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DE875" w14:textId="6F96909A" w:rsidR="006C14CB" w:rsidRPr="006C14CB" w:rsidRDefault="006C14CB" w:rsidP="006C14CB">
      <w:pPr>
        <w:rPr>
          <w:sz w:val="16"/>
          <w:szCs w:val="16"/>
        </w:rPr>
      </w:pPr>
      <w:r w:rsidRPr="006C14CB">
        <w:rPr>
          <w:sz w:val="16"/>
          <w:szCs w:val="16"/>
        </w:rPr>
        <w:t>English below</w:t>
      </w:r>
    </w:p>
    <w:p w14:paraId="4871A996" w14:textId="2A29FC39" w:rsidR="00992392" w:rsidRDefault="006C14CB" w:rsidP="00992392">
      <w:pPr>
        <w:jc w:val="center"/>
        <w:rPr>
          <w:sz w:val="32"/>
          <w:szCs w:val="44"/>
        </w:rPr>
      </w:pPr>
      <w:r>
        <w:rPr>
          <w:sz w:val="32"/>
          <w:szCs w:val="44"/>
        </w:rPr>
        <w:br/>
      </w:r>
      <w:r w:rsidR="00992392" w:rsidRPr="00992392">
        <w:rPr>
          <w:sz w:val="32"/>
          <w:szCs w:val="44"/>
        </w:rPr>
        <w:t>DEELNAMEVOORWAARDEN DUTCH DESIGN WEEK 2022</w:t>
      </w:r>
      <w:r w:rsidR="008F777E">
        <w:rPr>
          <w:sz w:val="32"/>
          <w:szCs w:val="44"/>
        </w:rPr>
        <w:t xml:space="preserve"> </w:t>
      </w:r>
    </w:p>
    <w:p w14:paraId="23F80D90" w14:textId="7E2D1FE1" w:rsidR="00992392" w:rsidRDefault="00992392" w:rsidP="00992392">
      <w:pPr>
        <w:jc w:val="center"/>
        <w:rPr>
          <w:sz w:val="32"/>
          <w:szCs w:val="44"/>
        </w:rPr>
      </w:pPr>
    </w:p>
    <w:p w14:paraId="66A9D705" w14:textId="77777777" w:rsidR="00CD5AD6" w:rsidRDefault="00992392" w:rsidP="00992392">
      <w:pPr>
        <w:rPr>
          <w:sz w:val="22"/>
        </w:rPr>
      </w:pPr>
      <w:r w:rsidRPr="00992392">
        <w:rPr>
          <w:sz w:val="22"/>
        </w:rPr>
        <w:t>Dutch Design Week (hierna te noemen DDW) wordt georganiseerd door Dutch Design Foundation (hierna te noemen DDF en/of organisatie).</w:t>
      </w:r>
      <w:r>
        <w:rPr>
          <w:sz w:val="22"/>
        </w:rPr>
        <w:t xml:space="preserve"> </w:t>
      </w:r>
      <w:r w:rsidRPr="00992392">
        <w:rPr>
          <w:sz w:val="22"/>
        </w:rPr>
        <w:t>DDW22 (22</w:t>
      </w:r>
      <w:r>
        <w:rPr>
          <w:sz w:val="22"/>
        </w:rPr>
        <w:t xml:space="preserve"> t/m </w:t>
      </w:r>
      <w:r w:rsidRPr="00992392">
        <w:rPr>
          <w:sz w:val="22"/>
        </w:rPr>
        <w:t xml:space="preserve">30 oktober 2022) </w:t>
      </w:r>
      <w:r>
        <w:rPr>
          <w:sz w:val="22"/>
        </w:rPr>
        <w:t>is</w:t>
      </w:r>
      <w:r w:rsidRPr="00992392">
        <w:rPr>
          <w:sz w:val="22"/>
        </w:rPr>
        <w:t xml:space="preserve"> een live evenement  waarbij de focus ligt op relevante matchmaking voor alle deelnemers. </w:t>
      </w:r>
    </w:p>
    <w:p w14:paraId="60F1C860" w14:textId="77777777" w:rsidR="00CD5AD6" w:rsidRDefault="00CD5AD6" w:rsidP="00992392">
      <w:pPr>
        <w:rPr>
          <w:sz w:val="22"/>
        </w:rPr>
      </w:pPr>
    </w:p>
    <w:p w14:paraId="1967B340" w14:textId="1CAAD673" w:rsidR="00992392" w:rsidRDefault="00992392" w:rsidP="00992392">
      <w:pPr>
        <w:rPr>
          <w:sz w:val="22"/>
        </w:rPr>
      </w:pPr>
      <w:r w:rsidRPr="00992392">
        <w:rPr>
          <w:sz w:val="22"/>
        </w:rPr>
        <w:t xml:space="preserve">DDF onderschrijft de Code Cultural Governance, de Fair Practice Code en de Code Diversiteit en Inclusiviteit. </w:t>
      </w:r>
    </w:p>
    <w:p w14:paraId="4F1DE642" w14:textId="77777777" w:rsidR="00992392" w:rsidRDefault="00992392" w:rsidP="00992392">
      <w:pPr>
        <w:rPr>
          <w:sz w:val="22"/>
        </w:rPr>
      </w:pPr>
    </w:p>
    <w:p w14:paraId="35D0F531" w14:textId="491764B1" w:rsidR="00992392" w:rsidRPr="00992392" w:rsidRDefault="00992392" w:rsidP="00992392">
      <w:pPr>
        <w:rPr>
          <w:sz w:val="22"/>
        </w:rPr>
      </w:pPr>
      <w:r w:rsidRPr="00992392">
        <w:rPr>
          <w:sz w:val="22"/>
        </w:rPr>
        <w:t>DDW is er voor ontwerpers met alle mogelijke achtergronden en wil als evenement een breed beeld geven van het ontwerpveld en realistisch weergeven wat er speelt in de maatschappij. Dit diverse, inclusieve beeld moet terugkomen in het programma van DDW. Iets waarmee het programmateam aan de slag gaat bij de beoordeling van alle aanmeldingen. We nodigen dan ook alle mogelijke deelnemers van harte uit om zich te registreren voor deelname aan DDW22.</w:t>
      </w:r>
    </w:p>
    <w:p w14:paraId="20C230D4" w14:textId="217EB7AA" w:rsidR="00992392" w:rsidRDefault="00992392" w:rsidP="00992392">
      <w:pPr>
        <w:rPr>
          <w:sz w:val="22"/>
        </w:rPr>
      </w:pPr>
    </w:p>
    <w:p w14:paraId="1558B4AD" w14:textId="73624D50" w:rsidR="00992392" w:rsidRPr="00992392" w:rsidRDefault="00992392" w:rsidP="00992392">
      <w:pPr>
        <w:rPr>
          <w:sz w:val="22"/>
        </w:rPr>
      </w:pPr>
      <w:r w:rsidRPr="00992392">
        <w:rPr>
          <w:sz w:val="22"/>
        </w:rPr>
        <w:t xml:space="preserve">Heb je vragen over het aanmeldproces of de selectiecriteria? </w:t>
      </w:r>
      <w:r>
        <w:rPr>
          <w:sz w:val="22"/>
        </w:rPr>
        <w:t xml:space="preserve">Ervaar je een drempel? </w:t>
      </w:r>
      <w:r w:rsidRPr="00992392">
        <w:rPr>
          <w:sz w:val="22"/>
        </w:rPr>
        <w:t>Of heb je hulp nodig? Mail naar info@dutchdesign</w:t>
      </w:r>
      <w:r w:rsidR="008F777E">
        <w:rPr>
          <w:sz w:val="22"/>
        </w:rPr>
        <w:t>foundation</w:t>
      </w:r>
      <w:r w:rsidRPr="00992392">
        <w:rPr>
          <w:sz w:val="22"/>
        </w:rPr>
        <w:t>.com, bel naar 040 296 11 50 of kom langs op Torenallee 22-08 in Eindhoven.</w:t>
      </w:r>
    </w:p>
    <w:p w14:paraId="56F416FF" w14:textId="7ED36863" w:rsidR="005F4B24" w:rsidRDefault="005F4B24" w:rsidP="00F82CF9">
      <w:pPr>
        <w:rPr>
          <w:sz w:val="22"/>
        </w:rPr>
      </w:pPr>
    </w:p>
    <w:p w14:paraId="77065662" w14:textId="77777777" w:rsidR="008F777E" w:rsidRPr="008F777E" w:rsidRDefault="008F777E" w:rsidP="00026456">
      <w:pPr>
        <w:pStyle w:val="Kop1"/>
      </w:pPr>
      <w:r w:rsidRPr="008F777E">
        <w:t>1.</w:t>
      </w:r>
      <w:r w:rsidRPr="008F777E">
        <w:tab/>
        <w:t>Deelname</w:t>
      </w:r>
    </w:p>
    <w:p w14:paraId="492CF512" w14:textId="44345AA3" w:rsidR="008F777E" w:rsidRPr="008F777E" w:rsidRDefault="008F777E" w:rsidP="008F777E">
      <w:pPr>
        <w:rPr>
          <w:sz w:val="22"/>
        </w:rPr>
      </w:pPr>
      <w:r w:rsidRPr="008F777E">
        <w:rPr>
          <w:sz w:val="22"/>
        </w:rPr>
        <w:t>Deelname aan DDW22 staat open voor:</w:t>
      </w:r>
    </w:p>
    <w:p w14:paraId="5CC29CF6" w14:textId="77777777" w:rsidR="008F777E" w:rsidRPr="008F777E" w:rsidRDefault="008F777E" w:rsidP="008F777E">
      <w:pPr>
        <w:rPr>
          <w:sz w:val="22"/>
        </w:rPr>
      </w:pPr>
      <w:r w:rsidRPr="008F777E">
        <w:rPr>
          <w:sz w:val="22"/>
        </w:rPr>
        <w:t>•</w:t>
      </w:r>
      <w:r w:rsidRPr="008F777E">
        <w:rPr>
          <w:sz w:val="22"/>
        </w:rPr>
        <w:tab/>
        <w:t>Individuele ontwerpers, bureaus, studio’s en collectieven;</w:t>
      </w:r>
    </w:p>
    <w:p w14:paraId="310C7903" w14:textId="77777777" w:rsidR="008F777E" w:rsidRPr="008F777E" w:rsidRDefault="008F777E" w:rsidP="008F777E">
      <w:pPr>
        <w:rPr>
          <w:sz w:val="22"/>
        </w:rPr>
      </w:pPr>
      <w:r w:rsidRPr="008F777E">
        <w:rPr>
          <w:sz w:val="22"/>
        </w:rPr>
        <w:t>•</w:t>
      </w:r>
      <w:r w:rsidRPr="008F777E">
        <w:rPr>
          <w:sz w:val="22"/>
        </w:rPr>
        <w:tab/>
        <w:t>Designlabels en bedrijven werkzaam op het gebied van design;</w:t>
      </w:r>
    </w:p>
    <w:p w14:paraId="468B344B" w14:textId="77777777" w:rsidR="008F777E" w:rsidRPr="008F777E" w:rsidRDefault="008F777E" w:rsidP="008F777E">
      <w:pPr>
        <w:rPr>
          <w:sz w:val="22"/>
        </w:rPr>
      </w:pPr>
      <w:r w:rsidRPr="008F777E">
        <w:rPr>
          <w:sz w:val="22"/>
        </w:rPr>
        <w:t>•</w:t>
      </w:r>
      <w:r w:rsidRPr="008F777E">
        <w:rPr>
          <w:sz w:val="22"/>
        </w:rPr>
        <w:tab/>
        <w:t>Organisaties op het gebied van onderwijs, kennis en cultuur.</w:t>
      </w:r>
    </w:p>
    <w:p w14:paraId="6561F0AB" w14:textId="69796B4E" w:rsidR="008F777E" w:rsidRPr="008F777E" w:rsidRDefault="008F777E" w:rsidP="00DE6DB1">
      <w:pPr>
        <w:ind w:left="700" w:hanging="700"/>
        <w:rPr>
          <w:sz w:val="22"/>
        </w:rPr>
      </w:pPr>
      <w:r w:rsidRPr="008F777E">
        <w:rPr>
          <w:sz w:val="22"/>
        </w:rPr>
        <w:t>1.1</w:t>
      </w:r>
      <w:r w:rsidRPr="008F777E">
        <w:rPr>
          <w:sz w:val="22"/>
        </w:rPr>
        <w:tab/>
        <w:t xml:space="preserve">Deelnemer verstrekt de gevraagde gegevens i.v.m. </w:t>
      </w:r>
      <w:r>
        <w:rPr>
          <w:sz w:val="22"/>
        </w:rPr>
        <w:t>diens</w:t>
      </w:r>
      <w:r w:rsidRPr="008F777E">
        <w:rPr>
          <w:sz w:val="22"/>
        </w:rPr>
        <w:t xml:space="preserve"> deelname aan DDW via de online applicatie</w:t>
      </w:r>
      <w:r>
        <w:rPr>
          <w:sz w:val="22"/>
        </w:rPr>
        <w:t xml:space="preserve"> Mijn DDW</w:t>
      </w:r>
      <w:r w:rsidRPr="008F777E">
        <w:rPr>
          <w:sz w:val="22"/>
        </w:rPr>
        <w:t xml:space="preserve">. </w:t>
      </w:r>
      <w:r>
        <w:rPr>
          <w:sz w:val="22"/>
        </w:rPr>
        <w:t>D</w:t>
      </w:r>
      <w:r w:rsidRPr="008F777E">
        <w:rPr>
          <w:sz w:val="22"/>
        </w:rPr>
        <w:t>eelnemer is verantwoordelijk voor de juistheid en waarheid van de verstrekte gegevens.</w:t>
      </w:r>
    </w:p>
    <w:p w14:paraId="795ABEA3" w14:textId="6E9DBEB8" w:rsidR="008F777E" w:rsidRPr="008F777E" w:rsidRDefault="008F777E" w:rsidP="00DE6DB1">
      <w:pPr>
        <w:ind w:left="700" w:hanging="700"/>
        <w:rPr>
          <w:sz w:val="22"/>
        </w:rPr>
      </w:pPr>
      <w:r w:rsidRPr="008F777E">
        <w:rPr>
          <w:sz w:val="22"/>
        </w:rPr>
        <w:t>1.2</w:t>
      </w:r>
      <w:r w:rsidRPr="008F777E">
        <w:rPr>
          <w:sz w:val="22"/>
        </w:rPr>
        <w:tab/>
        <w:t>Deelnemer kan met of aan meerdere evenementen deelnemen. De volgende evenementen kunnen plaatsvinden tijdens DDW22:</w:t>
      </w:r>
    </w:p>
    <w:p w14:paraId="29507059" w14:textId="77777777" w:rsidR="008F777E" w:rsidRPr="008F777E" w:rsidRDefault="008F777E" w:rsidP="00DE6DB1">
      <w:pPr>
        <w:ind w:left="700"/>
        <w:rPr>
          <w:sz w:val="22"/>
        </w:rPr>
      </w:pPr>
      <w:r w:rsidRPr="008F777E">
        <w:rPr>
          <w:sz w:val="22"/>
        </w:rPr>
        <w:lastRenderedPageBreak/>
        <w:t>Exposities, prijsuitreikingen, belevingsevenementen, (product)lanceringen, netwerkbijeenkomsten, seminars, lezingen en workshops.</w:t>
      </w:r>
    </w:p>
    <w:p w14:paraId="0DF2C700" w14:textId="77777777" w:rsidR="008F777E" w:rsidRPr="008F777E" w:rsidRDefault="008F777E" w:rsidP="008F777E">
      <w:pPr>
        <w:rPr>
          <w:sz w:val="22"/>
        </w:rPr>
      </w:pPr>
      <w:r w:rsidRPr="008F777E">
        <w:rPr>
          <w:sz w:val="22"/>
        </w:rPr>
        <w:t>1.3</w:t>
      </w:r>
      <w:r w:rsidRPr="008F777E">
        <w:rPr>
          <w:sz w:val="22"/>
        </w:rPr>
        <w:tab/>
        <w:t>Aanmelden voor deelname is mogelijk tot en met 30 juni 2022, 23.59 uur.</w:t>
      </w:r>
    </w:p>
    <w:p w14:paraId="0F588F69" w14:textId="5670E78F" w:rsidR="008F777E" w:rsidRDefault="008F777E" w:rsidP="00DE6DB1">
      <w:pPr>
        <w:ind w:left="700" w:hanging="700"/>
        <w:rPr>
          <w:sz w:val="22"/>
        </w:rPr>
      </w:pPr>
      <w:r w:rsidRPr="008F777E">
        <w:rPr>
          <w:sz w:val="22"/>
        </w:rPr>
        <w:t>1.4</w:t>
      </w:r>
      <w:r w:rsidRPr="008F777E">
        <w:rPr>
          <w:sz w:val="22"/>
        </w:rPr>
        <w:tab/>
      </w:r>
      <w:r>
        <w:rPr>
          <w:sz w:val="22"/>
        </w:rPr>
        <w:t>D</w:t>
      </w:r>
      <w:r w:rsidRPr="008F777E">
        <w:rPr>
          <w:sz w:val="22"/>
        </w:rPr>
        <w:t xml:space="preserve">eelname </w:t>
      </w:r>
      <w:r>
        <w:rPr>
          <w:sz w:val="22"/>
        </w:rPr>
        <w:t>voldoet</w:t>
      </w:r>
      <w:r w:rsidRPr="008F777E">
        <w:rPr>
          <w:sz w:val="22"/>
        </w:rPr>
        <w:t xml:space="preserve"> aan de criteria die genoemd worden in art. 2 van deze deelnamevoorwaarden.</w:t>
      </w:r>
    </w:p>
    <w:p w14:paraId="553FA512" w14:textId="77777777" w:rsidR="000F3716" w:rsidRPr="000F3716" w:rsidRDefault="000F3716" w:rsidP="00026456">
      <w:pPr>
        <w:pStyle w:val="Kop1"/>
      </w:pPr>
      <w:r w:rsidRPr="000F3716">
        <w:t>2.</w:t>
      </w:r>
      <w:r w:rsidRPr="000F3716">
        <w:tab/>
        <w:t>Deelnamecriteria</w:t>
      </w:r>
    </w:p>
    <w:p w14:paraId="487B260F" w14:textId="200980DD" w:rsidR="000F3716" w:rsidRDefault="000F3716" w:rsidP="00DE6DB1">
      <w:pPr>
        <w:ind w:left="700" w:hanging="700"/>
        <w:rPr>
          <w:sz w:val="22"/>
        </w:rPr>
      </w:pPr>
      <w:r w:rsidRPr="000F3716">
        <w:rPr>
          <w:sz w:val="22"/>
        </w:rPr>
        <w:t>2.1</w:t>
      </w:r>
      <w:r w:rsidRPr="000F3716">
        <w:rPr>
          <w:sz w:val="22"/>
        </w:rPr>
        <w:tab/>
      </w:r>
      <w:r>
        <w:rPr>
          <w:sz w:val="22"/>
        </w:rPr>
        <w:t>Het programmateam van DDW beoordeelt i</w:t>
      </w:r>
      <w:r w:rsidRPr="000F3716">
        <w:rPr>
          <w:sz w:val="22"/>
        </w:rPr>
        <w:t xml:space="preserve">ngezonden aanmeldingen </w:t>
      </w:r>
      <w:r>
        <w:rPr>
          <w:sz w:val="22"/>
        </w:rPr>
        <w:t>via online applicatie Mijn DDW</w:t>
      </w:r>
      <w:r w:rsidRPr="000F3716">
        <w:rPr>
          <w:sz w:val="22"/>
        </w:rPr>
        <w:t>. Het is diens taak om voor de komende editie van DDW projecten te selecteren die voldoen aan de volgende, bepalende, criteria</w:t>
      </w:r>
      <w:r>
        <w:rPr>
          <w:sz w:val="22"/>
        </w:rPr>
        <w:t>.</w:t>
      </w:r>
    </w:p>
    <w:p w14:paraId="27A1749B" w14:textId="77777777" w:rsidR="00DE6DB1" w:rsidRDefault="00DE6DB1" w:rsidP="00DE6DB1">
      <w:pPr>
        <w:ind w:left="700" w:hanging="700"/>
        <w:rPr>
          <w:sz w:val="22"/>
        </w:rPr>
      </w:pPr>
    </w:p>
    <w:p w14:paraId="08017ABC" w14:textId="63E6941A" w:rsidR="000F3716" w:rsidRPr="000F3716" w:rsidRDefault="000F3716" w:rsidP="000F3716">
      <w:pPr>
        <w:rPr>
          <w:sz w:val="22"/>
        </w:rPr>
      </w:pPr>
      <w:r>
        <w:rPr>
          <w:sz w:val="22"/>
        </w:rPr>
        <w:t>J</w:t>
      </w:r>
      <w:r w:rsidRPr="000F3716">
        <w:rPr>
          <w:sz w:val="22"/>
        </w:rPr>
        <w:t>ouw project:</w:t>
      </w:r>
    </w:p>
    <w:p w14:paraId="3BCE2ABB" w14:textId="77777777" w:rsidR="000F3716" w:rsidRPr="000F3716" w:rsidRDefault="000F3716" w:rsidP="000F3716">
      <w:pPr>
        <w:pStyle w:val="Lijstalinea"/>
        <w:numPr>
          <w:ilvl w:val="0"/>
          <w:numId w:val="1"/>
        </w:numPr>
        <w:rPr>
          <w:sz w:val="22"/>
        </w:rPr>
      </w:pPr>
      <w:r w:rsidRPr="000F3716">
        <w:rPr>
          <w:sz w:val="22"/>
        </w:rPr>
        <w:t xml:space="preserve">past bij onze visie op design. Wij kijken vooruit. Want wij vinden: ontwerpers geven vorm aan onze toekomst, vanuit en samenwerkend met verschillende ontwerpdisciplines. Jouw ontwerpkracht uit zich op creatieve, artistieke, speculatieve of innovatieve wijze. Je werkt vanuit individueel of maatschappelijk perspectief, aan design dat conceptueel of concreet is. </w:t>
      </w:r>
    </w:p>
    <w:p w14:paraId="6F4A16C1" w14:textId="77777777" w:rsidR="000F3716" w:rsidRPr="000F3716" w:rsidRDefault="000F3716" w:rsidP="000F3716">
      <w:pPr>
        <w:pStyle w:val="Lijstalinea"/>
        <w:numPr>
          <w:ilvl w:val="0"/>
          <w:numId w:val="1"/>
        </w:numPr>
        <w:rPr>
          <w:sz w:val="22"/>
        </w:rPr>
      </w:pPr>
      <w:r w:rsidRPr="000F3716">
        <w:rPr>
          <w:sz w:val="22"/>
        </w:rPr>
        <w:t>is bedacht, ontstaan, ontwikkeld of gemaakt in het afgelopen jaar en niet eerder op deze manier op DDW getoond;</w:t>
      </w:r>
    </w:p>
    <w:p w14:paraId="0857ED9E" w14:textId="77777777" w:rsidR="000F3716" w:rsidRPr="000F3716" w:rsidRDefault="000F3716" w:rsidP="000F3716">
      <w:pPr>
        <w:pStyle w:val="Lijstalinea"/>
        <w:numPr>
          <w:ilvl w:val="0"/>
          <w:numId w:val="1"/>
        </w:numPr>
        <w:rPr>
          <w:sz w:val="22"/>
        </w:rPr>
      </w:pPr>
      <w:r w:rsidRPr="000F3716">
        <w:rPr>
          <w:sz w:val="22"/>
        </w:rPr>
        <w:t>bevat een professionele ontwerpkwaliteit;</w:t>
      </w:r>
    </w:p>
    <w:p w14:paraId="3043717C" w14:textId="77777777" w:rsidR="000F3716" w:rsidRPr="000F3716" w:rsidRDefault="000F3716" w:rsidP="000F3716">
      <w:pPr>
        <w:pStyle w:val="Lijstalinea"/>
        <w:numPr>
          <w:ilvl w:val="0"/>
          <w:numId w:val="1"/>
        </w:numPr>
        <w:rPr>
          <w:sz w:val="22"/>
        </w:rPr>
      </w:pPr>
      <w:r w:rsidRPr="000F3716">
        <w:rPr>
          <w:sz w:val="22"/>
        </w:rPr>
        <w:t xml:space="preserve">is in idee en uitvoering origineel en onderscheidend. Het ontwerp is vernieuwend, of voegt tenminste iets toe aan bestaande ideeën; </w:t>
      </w:r>
    </w:p>
    <w:p w14:paraId="26656689" w14:textId="77777777" w:rsidR="000F3716" w:rsidRPr="000F3716" w:rsidRDefault="000F3716" w:rsidP="000F3716">
      <w:pPr>
        <w:pStyle w:val="Lijstalinea"/>
        <w:numPr>
          <w:ilvl w:val="0"/>
          <w:numId w:val="1"/>
        </w:numPr>
        <w:rPr>
          <w:sz w:val="22"/>
        </w:rPr>
      </w:pPr>
      <w:r w:rsidRPr="000F3716">
        <w:rPr>
          <w:sz w:val="22"/>
        </w:rPr>
        <w:t>is relevant voor de huidige tijdsgeest;</w:t>
      </w:r>
    </w:p>
    <w:p w14:paraId="1B1B49FF" w14:textId="77777777" w:rsidR="000F3716" w:rsidRPr="000F3716" w:rsidRDefault="000F3716" w:rsidP="000F3716">
      <w:pPr>
        <w:pStyle w:val="Lijstalinea"/>
        <w:numPr>
          <w:ilvl w:val="0"/>
          <w:numId w:val="1"/>
        </w:numPr>
        <w:rPr>
          <w:sz w:val="22"/>
        </w:rPr>
      </w:pPr>
      <w:r w:rsidRPr="000F3716">
        <w:rPr>
          <w:sz w:val="22"/>
        </w:rPr>
        <w:t>is klaar voor presentatie.</w:t>
      </w:r>
    </w:p>
    <w:p w14:paraId="00F28645" w14:textId="77777777" w:rsidR="000F3716" w:rsidRPr="000F3716" w:rsidRDefault="000F3716" w:rsidP="000F3716">
      <w:pPr>
        <w:rPr>
          <w:sz w:val="22"/>
        </w:rPr>
      </w:pPr>
    </w:p>
    <w:p w14:paraId="5BFA48B1" w14:textId="38B0EBDC" w:rsidR="000F3716" w:rsidRDefault="000F3716" w:rsidP="00DE6DB1">
      <w:pPr>
        <w:ind w:left="708"/>
        <w:rPr>
          <w:sz w:val="22"/>
        </w:rPr>
      </w:pPr>
      <w:r w:rsidRPr="000F3716">
        <w:rPr>
          <w:sz w:val="22"/>
        </w:rPr>
        <w:t>Naast inschrijvingen die reflecteren op het onderwerp diversiteit en inclusiviteit juichen we ook projecten toe die voortkomen uit een samenwerking tussen de ontwerpers, bedrijfsleven, wetenschap, industrie en kennisinstellingen.</w:t>
      </w:r>
    </w:p>
    <w:p w14:paraId="76551DE0" w14:textId="3A681B1A" w:rsidR="000F3716" w:rsidRDefault="000F3716" w:rsidP="000F3716">
      <w:pPr>
        <w:rPr>
          <w:sz w:val="22"/>
        </w:rPr>
      </w:pPr>
    </w:p>
    <w:p w14:paraId="4DA511A1" w14:textId="77777777" w:rsidR="000F3716" w:rsidRPr="000F3716" w:rsidRDefault="000F3716" w:rsidP="00026456">
      <w:pPr>
        <w:pStyle w:val="Kop1"/>
      </w:pPr>
      <w:r w:rsidRPr="000F3716">
        <w:t>3.</w:t>
      </w:r>
      <w:r w:rsidRPr="000F3716">
        <w:tab/>
        <w:t>Deelnameprocedure</w:t>
      </w:r>
    </w:p>
    <w:p w14:paraId="50A23BA2" w14:textId="77777777" w:rsidR="000F3716" w:rsidRPr="000F3716" w:rsidRDefault="000F3716" w:rsidP="000F3716">
      <w:pPr>
        <w:rPr>
          <w:sz w:val="22"/>
        </w:rPr>
      </w:pPr>
      <w:r w:rsidRPr="000F3716">
        <w:rPr>
          <w:sz w:val="22"/>
        </w:rPr>
        <w:t>3.1</w:t>
      </w:r>
      <w:r w:rsidRPr="000F3716">
        <w:rPr>
          <w:sz w:val="22"/>
        </w:rPr>
        <w:tab/>
        <w:t>Deelname is mogelijk op eigen initiatief.</w:t>
      </w:r>
    </w:p>
    <w:p w14:paraId="7AD69023" w14:textId="2E6E414A" w:rsidR="000F3716" w:rsidRPr="000F3716" w:rsidRDefault="000F3716" w:rsidP="00DE6DB1">
      <w:pPr>
        <w:ind w:left="700" w:hanging="700"/>
        <w:rPr>
          <w:sz w:val="22"/>
        </w:rPr>
      </w:pPr>
      <w:r w:rsidRPr="000F3716">
        <w:rPr>
          <w:sz w:val="22"/>
        </w:rPr>
        <w:t>3.2</w:t>
      </w:r>
      <w:r w:rsidRPr="000F3716">
        <w:rPr>
          <w:sz w:val="22"/>
        </w:rPr>
        <w:tab/>
        <w:t xml:space="preserve">Een potentiële deelnemer kan zich via </w:t>
      </w:r>
      <w:r>
        <w:rPr>
          <w:sz w:val="22"/>
        </w:rPr>
        <w:t xml:space="preserve">Mijn DDW </w:t>
      </w:r>
      <w:r w:rsidRPr="000F3716">
        <w:rPr>
          <w:sz w:val="22"/>
        </w:rPr>
        <w:t xml:space="preserve">op </w:t>
      </w:r>
      <w:r>
        <w:rPr>
          <w:sz w:val="22"/>
        </w:rPr>
        <w:t xml:space="preserve">de </w:t>
      </w:r>
      <w:r w:rsidRPr="000F3716">
        <w:rPr>
          <w:sz w:val="22"/>
        </w:rPr>
        <w:t>website</w:t>
      </w:r>
      <w:r>
        <w:rPr>
          <w:sz w:val="22"/>
        </w:rPr>
        <w:t xml:space="preserve"> www.ddw.nl</w:t>
      </w:r>
      <w:r w:rsidRPr="000F3716">
        <w:rPr>
          <w:sz w:val="22"/>
        </w:rPr>
        <w:t xml:space="preserve"> aanmelden met </w:t>
      </w:r>
      <w:r>
        <w:rPr>
          <w:sz w:val="22"/>
        </w:rPr>
        <w:t xml:space="preserve">een beschrijving van </w:t>
      </w:r>
      <w:r w:rsidRPr="000F3716">
        <w:rPr>
          <w:sz w:val="22"/>
        </w:rPr>
        <w:t>het/de project(en), achtergrond en motivatie.</w:t>
      </w:r>
    </w:p>
    <w:p w14:paraId="07BA6165" w14:textId="267694AF" w:rsidR="000F3716" w:rsidRPr="000F3716" w:rsidRDefault="000F3716" w:rsidP="00536EC1">
      <w:pPr>
        <w:ind w:left="700" w:hanging="700"/>
        <w:rPr>
          <w:sz w:val="22"/>
        </w:rPr>
      </w:pPr>
      <w:r w:rsidRPr="000F3716">
        <w:rPr>
          <w:sz w:val="22"/>
        </w:rPr>
        <w:lastRenderedPageBreak/>
        <w:t>3.3</w:t>
      </w:r>
      <w:r w:rsidRPr="000F3716">
        <w:rPr>
          <w:sz w:val="22"/>
        </w:rPr>
        <w:tab/>
        <w:t xml:space="preserve">Na akkoord van de deelnemer met de onderhavige voorwaarden en na goedkeuring van het aangemelde project door het programmateam kan </w:t>
      </w:r>
      <w:r>
        <w:rPr>
          <w:sz w:val="22"/>
        </w:rPr>
        <w:t>deelnemer deelnemen</w:t>
      </w:r>
      <w:r w:rsidRPr="000F3716">
        <w:rPr>
          <w:sz w:val="22"/>
        </w:rPr>
        <w:t xml:space="preserve"> aan DDW.</w:t>
      </w:r>
    </w:p>
    <w:p w14:paraId="14371E56" w14:textId="27E4D2DB" w:rsidR="000F3716" w:rsidRPr="000F3716" w:rsidRDefault="000F3716" w:rsidP="00536EC1">
      <w:pPr>
        <w:ind w:left="700" w:hanging="700"/>
        <w:rPr>
          <w:sz w:val="22"/>
        </w:rPr>
      </w:pPr>
      <w:r w:rsidRPr="000F3716">
        <w:rPr>
          <w:sz w:val="22"/>
        </w:rPr>
        <w:t>3.4</w:t>
      </w:r>
      <w:r w:rsidRPr="000F3716">
        <w:rPr>
          <w:sz w:val="22"/>
        </w:rPr>
        <w:tab/>
        <w:t xml:space="preserve">De geaccepteerde deelnemer verstrekt alle relevante informatie over </w:t>
      </w:r>
      <w:r>
        <w:rPr>
          <w:sz w:val="22"/>
        </w:rPr>
        <w:t>diens</w:t>
      </w:r>
      <w:r w:rsidRPr="000F3716">
        <w:rPr>
          <w:sz w:val="22"/>
        </w:rPr>
        <w:t xml:space="preserve"> deelname aan de DDW</w:t>
      </w:r>
      <w:r>
        <w:rPr>
          <w:sz w:val="22"/>
        </w:rPr>
        <w:t>-</w:t>
      </w:r>
      <w:r w:rsidRPr="000F3716">
        <w:rPr>
          <w:sz w:val="22"/>
        </w:rPr>
        <w:t>evenement(en) die nodig is voor de communicatie</w:t>
      </w:r>
      <w:r w:rsidR="00AD698F">
        <w:rPr>
          <w:sz w:val="22"/>
        </w:rPr>
        <w:t>-</w:t>
      </w:r>
      <w:r w:rsidRPr="000F3716">
        <w:rPr>
          <w:sz w:val="22"/>
        </w:rPr>
        <w:t xml:space="preserve">uitingen via </w:t>
      </w:r>
      <w:r w:rsidR="00AD698F">
        <w:rPr>
          <w:sz w:val="22"/>
        </w:rPr>
        <w:t>Mijn DDW</w:t>
      </w:r>
      <w:r w:rsidRPr="000F3716">
        <w:rPr>
          <w:sz w:val="22"/>
        </w:rPr>
        <w:t xml:space="preserve"> (zie ook art. 9).</w:t>
      </w:r>
    </w:p>
    <w:p w14:paraId="46E490AF" w14:textId="4EF9EE4A" w:rsidR="000F3716" w:rsidRDefault="000F3716" w:rsidP="00536EC1">
      <w:pPr>
        <w:ind w:left="700" w:hanging="700"/>
        <w:rPr>
          <w:sz w:val="22"/>
        </w:rPr>
      </w:pPr>
      <w:r w:rsidRPr="000F3716">
        <w:rPr>
          <w:sz w:val="22"/>
        </w:rPr>
        <w:t>3.5</w:t>
      </w:r>
      <w:r w:rsidRPr="000F3716">
        <w:rPr>
          <w:sz w:val="22"/>
        </w:rPr>
        <w:tab/>
        <w:t>De geaccepteerde deelnemer neemt contact op met de DDW</w:t>
      </w:r>
      <w:r w:rsidR="00AD698F">
        <w:rPr>
          <w:sz w:val="22"/>
        </w:rPr>
        <w:t>-</w:t>
      </w:r>
      <w:r w:rsidRPr="000F3716">
        <w:rPr>
          <w:sz w:val="22"/>
        </w:rPr>
        <w:t xml:space="preserve">organisatie als na goedkeuring door het programmateam een verandering plaatsvindt in </w:t>
      </w:r>
      <w:r w:rsidR="00AD698F">
        <w:rPr>
          <w:sz w:val="22"/>
        </w:rPr>
        <w:t>diens</w:t>
      </w:r>
      <w:r w:rsidRPr="000F3716">
        <w:rPr>
          <w:sz w:val="22"/>
        </w:rPr>
        <w:t xml:space="preserve"> deelname</w:t>
      </w:r>
      <w:r w:rsidR="00AD698F">
        <w:rPr>
          <w:sz w:val="22"/>
        </w:rPr>
        <w:t>,</w:t>
      </w:r>
      <w:r w:rsidRPr="000F3716">
        <w:rPr>
          <w:sz w:val="22"/>
        </w:rPr>
        <w:t xml:space="preserve"> in die zin dat </w:t>
      </w:r>
      <w:r w:rsidR="00AD698F">
        <w:rPr>
          <w:sz w:val="22"/>
        </w:rPr>
        <w:t xml:space="preserve">deelnemer </w:t>
      </w:r>
      <w:r w:rsidRPr="000F3716">
        <w:rPr>
          <w:sz w:val="22"/>
        </w:rPr>
        <w:t xml:space="preserve">op </w:t>
      </w:r>
      <w:r w:rsidR="00AD698F">
        <w:rPr>
          <w:sz w:val="22"/>
        </w:rPr>
        <w:t>enige</w:t>
      </w:r>
      <w:r w:rsidRPr="000F3716">
        <w:rPr>
          <w:sz w:val="22"/>
        </w:rPr>
        <w:t xml:space="preserve"> wijze een samenwerking </w:t>
      </w:r>
      <w:r w:rsidR="00AD698F">
        <w:rPr>
          <w:sz w:val="22"/>
        </w:rPr>
        <w:t>aangaat</w:t>
      </w:r>
      <w:r w:rsidRPr="000F3716">
        <w:rPr>
          <w:sz w:val="22"/>
        </w:rPr>
        <w:t xml:space="preserve"> met derden, of dat er een wijziging is in het aantal deelnemers.</w:t>
      </w:r>
    </w:p>
    <w:p w14:paraId="653760F3" w14:textId="188F42D7" w:rsidR="009003DC" w:rsidRDefault="009003DC" w:rsidP="000F3716">
      <w:pPr>
        <w:rPr>
          <w:sz w:val="22"/>
        </w:rPr>
      </w:pPr>
    </w:p>
    <w:p w14:paraId="6C70F3F6" w14:textId="77777777" w:rsidR="009003DC" w:rsidRPr="009003DC" w:rsidRDefault="009003DC" w:rsidP="00026456">
      <w:pPr>
        <w:pStyle w:val="Kop1"/>
      </w:pPr>
      <w:r w:rsidRPr="009003DC">
        <w:t>4.</w:t>
      </w:r>
      <w:r w:rsidRPr="009003DC">
        <w:tab/>
        <w:t>Beoordelingsprocedure</w:t>
      </w:r>
    </w:p>
    <w:p w14:paraId="444C2744" w14:textId="77777777" w:rsidR="009003DC" w:rsidRPr="009003DC" w:rsidRDefault="009003DC" w:rsidP="00536EC1">
      <w:pPr>
        <w:ind w:left="700" w:hanging="700"/>
        <w:rPr>
          <w:sz w:val="22"/>
        </w:rPr>
      </w:pPr>
      <w:r w:rsidRPr="009003DC">
        <w:rPr>
          <w:sz w:val="22"/>
        </w:rPr>
        <w:t>4.1</w:t>
      </w:r>
      <w:r w:rsidRPr="009003DC">
        <w:rPr>
          <w:sz w:val="22"/>
        </w:rPr>
        <w:tab/>
        <w:t>Het programmateam beoordeelt de inzendingen aan de hand van de in art. 2.1 vermelde selectiecriteria.</w:t>
      </w:r>
    </w:p>
    <w:p w14:paraId="388B4222" w14:textId="025F8162" w:rsidR="009003DC" w:rsidRPr="009003DC" w:rsidRDefault="009003DC" w:rsidP="00536EC1">
      <w:pPr>
        <w:ind w:left="700" w:hanging="700"/>
        <w:rPr>
          <w:sz w:val="22"/>
        </w:rPr>
      </w:pPr>
      <w:r w:rsidRPr="009003DC">
        <w:rPr>
          <w:sz w:val="22"/>
        </w:rPr>
        <w:t>4.2</w:t>
      </w:r>
      <w:r w:rsidRPr="009003DC">
        <w:rPr>
          <w:sz w:val="22"/>
        </w:rPr>
        <w:tab/>
        <w:t>Uiterlijk 4 weken na datum van aanmelding ontvangt deelnemer bericht over de uitkomst van de beoordeling.</w:t>
      </w:r>
    </w:p>
    <w:p w14:paraId="5174D171" w14:textId="77777777" w:rsidR="009003DC" w:rsidRPr="009003DC" w:rsidRDefault="009003DC" w:rsidP="009003DC">
      <w:pPr>
        <w:rPr>
          <w:sz w:val="22"/>
        </w:rPr>
      </w:pPr>
      <w:r w:rsidRPr="009003DC">
        <w:rPr>
          <w:sz w:val="22"/>
        </w:rPr>
        <w:t>4.3</w:t>
      </w:r>
      <w:r w:rsidRPr="009003DC">
        <w:rPr>
          <w:sz w:val="22"/>
        </w:rPr>
        <w:tab/>
        <w:t>Het programmateam behoudt zich het recht voor om aanmeldingen af te wijzen.</w:t>
      </w:r>
    </w:p>
    <w:p w14:paraId="4B03EF8C" w14:textId="207F8350" w:rsidR="009003DC" w:rsidRDefault="009003DC" w:rsidP="00536EC1">
      <w:pPr>
        <w:ind w:left="700" w:hanging="700"/>
        <w:rPr>
          <w:sz w:val="22"/>
        </w:rPr>
      </w:pPr>
      <w:r w:rsidRPr="009003DC">
        <w:rPr>
          <w:sz w:val="22"/>
        </w:rPr>
        <w:t>4.4</w:t>
      </w:r>
      <w:r w:rsidRPr="009003DC">
        <w:rPr>
          <w:sz w:val="22"/>
        </w:rPr>
        <w:tab/>
        <w:t>De beslissingen van het programmateam zijn bindend. Over de uitslag van de beoordeling kan niet gecorrespondeerd worden.</w:t>
      </w:r>
    </w:p>
    <w:p w14:paraId="56DD5FAA" w14:textId="05ABE12A" w:rsidR="009003DC" w:rsidRDefault="009003DC" w:rsidP="009003DC">
      <w:pPr>
        <w:rPr>
          <w:sz w:val="22"/>
        </w:rPr>
      </w:pPr>
    </w:p>
    <w:p w14:paraId="086CD5B3" w14:textId="77777777" w:rsidR="009003DC" w:rsidRPr="009003DC" w:rsidRDefault="009003DC" w:rsidP="00026456">
      <w:pPr>
        <w:pStyle w:val="Kop1"/>
      </w:pPr>
      <w:r w:rsidRPr="009003DC">
        <w:t>5.</w:t>
      </w:r>
      <w:r w:rsidRPr="009003DC">
        <w:tab/>
        <w:t>Deelnamekosten</w:t>
      </w:r>
    </w:p>
    <w:p w14:paraId="524EDAB1" w14:textId="3DEDF672" w:rsidR="009003DC" w:rsidRPr="009003DC" w:rsidRDefault="009003DC" w:rsidP="00536EC1">
      <w:pPr>
        <w:ind w:left="700" w:hanging="700"/>
        <w:rPr>
          <w:sz w:val="22"/>
        </w:rPr>
      </w:pPr>
      <w:r w:rsidRPr="009003DC">
        <w:rPr>
          <w:sz w:val="22"/>
        </w:rPr>
        <w:t>5.1</w:t>
      </w:r>
      <w:r w:rsidRPr="009003DC">
        <w:rPr>
          <w:sz w:val="22"/>
        </w:rPr>
        <w:tab/>
        <w:t>Na goedkeuring van de aanmelding worden op basis hiervan deelnemers door het programmateam ingedeeld in een deelnemerscategorie, zoals hierna in art. 5.3 vermeld.</w:t>
      </w:r>
    </w:p>
    <w:p w14:paraId="362887A7" w14:textId="2CC91982" w:rsidR="009003DC" w:rsidRPr="009003DC" w:rsidRDefault="009003DC" w:rsidP="00536EC1">
      <w:pPr>
        <w:ind w:left="700" w:hanging="700"/>
        <w:rPr>
          <w:sz w:val="22"/>
        </w:rPr>
      </w:pPr>
      <w:r w:rsidRPr="009003DC">
        <w:rPr>
          <w:sz w:val="22"/>
        </w:rPr>
        <w:t>5.2</w:t>
      </w:r>
      <w:r w:rsidRPr="009003DC">
        <w:rPr>
          <w:sz w:val="22"/>
        </w:rPr>
        <w:tab/>
        <w:t>Over zowel de categorieën als over de indeling van de deelnemer in een van de categorieën kan niet worden gecorrespondeerd.</w:t>
      </w:r>
    </w:p>
    <w:p w14:paraId="2DE9CB05" w14:textId="4FD78D5E" w:rsidR="009003DC" w:rsidRDefault="009003DC" w:rsidP="00536EC1">
      <w:pPr>
        <w:ind w:left="700" w:hanging="700"/>
        <w:rPr>
          <w:sz w:val="22"/>
        </w:rPr>
      </w:pPr>
      <w:r w:rsidRPr="009003DC">
        <w:rPr>
          <w:sz w:val="22"/>
        </w:rPr>
        <w:t>5.3</w:t>
      </w:r>
      <w:r w:rsidRPr="009003DC">
        <w:rPr>
          <w:sz w:val="22"/>
        </w:rPr>
        <w:tab/>
      </w:r>
      <w:r>
        <w:rPr>
          <w:sz w:val="22"/>
        </w:rPr>
        <w:t>K</w:t>
      </w:r>
      <w:r w:rsidRPr="009003DC">
        <w:rPr>
          <w:sz w:val="22"/>
        </w:rPr>
        <w:t xml:space="preserve">osten voor deelname </w:t>
      </w:r>
      <w:r>
        <w:rPr>
          <w:sz w:val="22"/>
        </w:rPr>
        <w:t>zijn</w:t>
      </w:r>
      <w:r w:rsidRPr="009003DC">
        <w:rPr>
          <w:sz w:val="22"/>
        </w:rPr>
        <w:t xml:space="preserve"> afhankelijk van de </w:t>
      </w:r>
      <w:r>
        <w:rPr>
          <w:sz w:val="22"/>
        </w:rPr>
        <w:t>deelnemers</w:t>
      </w:r>
      <w:r w:rsidRPr="009003DC">
        <w:rPr>
          <w:sz w:val="22"/>
        </w:rPr>
        <w:t>categorie en het soort evenement (zie art. 1.2). Deelname is mogelijk aan een of meerdere van de volgende evenementen:</w:t>
      </w:r>
    </w:p>
    <w:p w14:paraId="1B5721F2" w14:textId="78BE0FBC" w:rsidR="009003DC" w:rsidRDefault="009003DC" w:rsidP="009003DC">
      <w:pPr>
        <w:rPr>
          <w:sz w:val="22"/>
        </w:rPr>
      </w:pPr>
    </w:p>
    <w:p w14:paraId="07E9ACAE" w14:textId="77777777" w:rsidR="009003DC" w:rsidRPr="009003DC" w:rsidRDefault="009003DC" w:rsidP="00026456">
      <w:pPr>
        <w:ind w:firstLine="700"/>
        <w:rPr>
          <w:b/>
          <w:bCs/>
          <w:sz w:val="22"/>
        </w:rPr>
      </w:pPr>
      <w:r w:rsidRPr="009003DC">
        <w:rPr>
          <w:b/>
          <w:bCs/>
          <w:sz w:val="22"/>
        </w:rPr>
        <w:t>EXPOSITIE EN ACTIVITEIT</w:t>
      </w:r>
    </w:p>
    <w:p w14:paraId="2A92344D" w14:textId="01106D6D" w:rsidR="009003DC" w:rsidRPr="009003DC" w:rsidRDefault="009003DC" w:rsidP="009003DC">
      <w:pPr>
        <w:rPr>
          <w:sz w:val="22"/>
        </w:rPr>
      </w:pPr>
      <w:r w:rsidRPr="009003DC">
        <w:rPr>
          <w:sz w:val="22"/>
        </w:rPr>
        <w:t>•</w:t>
      </w:r>
      <w:r w:rsidRPr="009003DC">
        <w:rPr>
          <w:sz w:val="22"/>
        </w:rPr>
        <w:tab/>
        <w:t>Een expositie is een evenement dat alle 9 dagen van DDW22 plaatsvindt.</w:t>
      </w:r>
    </w:p>
    <w:p w14:paraId="45ED4471" w14:textId="1DF56ADD" w:rsidR="009003DC" w:rsidRPr="009003DC" w:rsidRDefault="009003DC" w:rsidP="00536EC1">
      <w:pPr>
        <w:ind w:left="700" w:hanging="700"/>
        <w:rPr>
          <w:sz w:val="22"/>
        </w:rPr>
      </w:pPr>
      <w:r w:rsidRPr="009003DC">
        <w:rPr>
          <w:sz w:val="22"/>
        </w:rPr>
        <w:t>•</w:t>
      </w:r>
      <w:r w:rsidRPr="009003DC">
        <w:rPr>
          <w:sz w:val="22"/>
        </w:rPr>
        <w:tab/>
        <w:t>Een activiteit is een evenement, eventueel met ticketverkoop, dat plaatsvindt op een specifiek tijdstip tijdens DDW22, bijv. prijsuitreikingen, belevingsevenementen, (product)lanceringen, netwerkbijeenkomsten, seminars, lezingen en workshops.</w:t>
      </w:r>
    </w:p>
    <w:p w14:paraId="3A676E0E" w14:textId="77777777" w:rsidR="009003DC" w:rsidRPr="009003DC" w:rsidRDefault="009003DC" w:rsidP="009003DC">
      <w:pPr>
        <w:rPr>
          <w:sz w:val="22"/>
        </w:rPr>
      </w:pPr>
    </w:p>
    <w:p w14:paraId="2CF5E21C" w14:textId="15CC6EBA" w:rsidR="009003DC" w:rsidRPr="009003DC" w:rsidRDefault="009003DC" w:rsidP="00026456">
      <w:pPr>
        <w:ind w:left="700"/>
        <w:rPr>
          <w:sz w:val="22"/>
        </w:rPr>
      </w:pPr>
      <w:r w:rsidRPr="009003DC">
        <w:rPr>
          <w:sz w:val="22"/>
        </w:rPr>
        <w:lastRenderedPageBreak/>
        <w:t>Tentoonstellingen en activiteiten worden ingedeeld in één van de volgende deelnemerscategorieën:</w:t>
      </w:r>
    </w:p>
    <w:p w14:paraId="6FF00989" w14:textId="77777777" w:rsidR="009003DC" w:rsidRPr="009003DC" w:rsidRDefault="009003DC" w:rsidP="00536EC1">
      <w:pPr>
        <w:ind w:left="700" w:hanging="700"/>
        <w:rPr>
          <w:sz w:val="22"/>
        </w:rPr>
      </w:pPr>
      <w:r w:rsidRPr="009003DC">
        <w:rPr>
          <w:sz w:val="22"/>
        </w:rPr>
        <w:t>•</w:t>
      </w:r>
      <w:r w:rsidRPr="009003DC">
        <w:rPr>
          <w:sz w:val="22"/>
        </w:rPr>
        <w:tab/>
      </w:r>
      <w:r w:rsidRPr="00026456">
        <w:rPr>
          <w:b/>
          <w:bCs/>
          <w:sz w:val="22"/>
        </w:rPr>
        <w:t>INDIVIDUELE ONTWERPER / DESIGN STUDIO SMALL / DESIGN COLLECTIVE SMALL</w:t>
      </w:r>
      <w:r w:rsidRPr="009003DC">
        <w:rPr>
          <w:sz w:val="22"/>
        </w:rPr>
        <w:t>: expositie of activiteit van een individuele ontwerper, één  ontwerpstudio of één ontwerpcollectief met 5 of minder werknemers: geen deelnamekosten verschuldigd.</w:t>
      </w:r>
    </w:p>
    <w:p w14:paraId="66AAC3E7" w14:textId="77777777" w:rsidR="009003DC" w:rsidRPr="009003DC" w:rsidRDefault="009003DC" w:rsidP="00536EC1">
      <w:pPr>
        <w:ind w:left="700" w:hanging="700"/>
        <w:rPr>
          <w:sz w:val="22"/>
        </w:rPr>
      </w:pPr>
      <w:r w:rsidRPr="009003DC">
        <w:rPr>
          <w:sz w:val="22"/>
        </w:rPr>
        <w:t>•</w:t>
      </w:r>
      <w:r w:rsidRPr="009003DC">
        <w:rPr>
          <w:sz w:val="22"/>
        </w:rPr>
        <w:tab/>
      </w:r>
      <w:r w:rsidRPr="00026456">
        <w:rPr>
          <w:b/>
          <w:bCs/>
          <w:sz w:val="22"/>
        </w:rPr>
        <w:t>DESIGN STUDIO LARGE / DESIGN COLLECTIVE LARGE</w:t>
      </w:r>
      <w:r w:rsidRPr="009003DC">
        <w:rPr>
          <w:sz w:val="22"/>
        </w:rPr>
        <w:t>: expositie of activiteit van één design studio of één design collectief met meer dan 5 werknemers: geen deelnamekosten verschuldigd.</w:t>
      </w:r>
    </w:p>
    <w:p w14:paraId="402A6DED" w14:textId="77777777" w:rsidR="009003DC" w:rsidRPr="009003DC" w:rsidRDefault="009003DC" w:rsidP="009003DC">
      <w:pPr>
        <w:rPr>
          <w:sz w:val="22"/>
        </w:rPr>
      </w:pPr>
    </w:p>
    <w:p w14:paraId="36C8045A" w14:textId="77777777" w:rsidR="009003DC" w:rsidRPr="00DE6DB1" w:rsidRDefault="009003DC" w:rsidP="00026456">
      <w:pPr>
        <w:ind w:firstLine="700"/>
        <w:rPr>
          <w:b/>
          <w:bCs/>
          <w:sz w:val="22"/>
        </w:rPr>
      </w:pPr>
      <w:r w:rsidRPr="00DE6DB1">
        <w:rPr>
          <w:b/>
          <w:bCs/>
          <w:sz w:val="22"/>
        </w:rPr>
        <w:t>Participant BUSINESS and ORGANISATIONS</w:t>
      </w:r>
    </w:p>
    <w:p w14:paraId="0270A9BE" w14:textId="2813E9CD" w:rsidR="009003DC" w:rsidRPr="009003DC" w:rsidRDefault="009003DC" w:rsidP="00026456">
      <w:pPr>
        <w:ind w:left="708"/>
        <w:rPr>
          <w:sz w:val="22"/>
        </w:rPr>
      </w:pPr>
      <w:r w:rsidRPr="009003DC">
        <w:rPr>
          <w:sz w:val="22"/>
        </w:rPr>
        <w:t>Een bedrijf of organisatie waarvan de hoofdactiviteit zich niet of niet in hoofdzaak in het domein van design afspeelt, zoals labels, producenten kennisinstituten, enz.</w:t>
      </w:r>
      <w:r w:rsidR="00026456">
        <w:rPr>
          <w:sz w:val="22"/>
        </w:rPr>
        <w:t xml:space="preserve"> </w:t>
      </w:r>
      <w:r w:rsidRPr="009003DC">
        <w:rPr>
          <w:sz w:val="22"/>
        </w:rPr>
        <w:t>(In deze categorie vallen niet: ontwerpers, designstudio’s, collectieven, opleidingsinstituten of culturele instellingen).</w:t>
      </w:r>
    </w:p>
    <w:p w14:paraId="372CA295" w14:textId="77777777" w:rsidR="009003DC" w:rsidRPr="009003DC" w:rsidRDefault="009003DC" w:rsidP="00536EC1">
      <w:pPr>
        <w:ind w:left="700" w:hanging="700"/>
        <w:rPr>
          <w:sz w:val="22"/>
        </w:rPr>
      </w:pPr>
      <w:r w:rsidRPr="009003DC">
        <w:rPr>
          <w:sz w:val="22"/>
        </w:rPr>
        <w:t>•</w:t>
      </w:r>
      <w:r w:rsidRPr="009003DC">
        <w:rPr>
          <w:sz w:val="22"/>
        </w:rPr>
        <w:tab/>
      </w:r>
      <w:r w:rsidRPr="00DE6DB1">
        <w:rPr>
          <w:b/>
          <w:bCs/>
          <w:sz w:val="22"/>
        </w:rPr>
        <w:t>CULTURAL ORGANISATION / EDUCATIONAL ORGANISATION / ORGANISATION SMALL</w:t>
      </w:r>
      <w:r w:rsidRPr="009003DC">
        <w:rPr>
          <w:sz w:val="22"/>
        </w:rPr>
        <w:t>: expositie of activiteit van een organisatie met 20 of minder werknemers: geen deelnamekosten verschuldigd.</w:t>
      </w:r>
    </w:p>
    <w:p w14:paraId="46660FB0" w14:textId="26AB6ECC" w:rsidR="009003DC" w:rsidRPr="009003DC" w:rsidRDefault="009003DC" w:rsidP="00536EC1">
      <w:pPr>
        <w:ind w:left="700" w:hanging="700"/>
        <w:rPr>
          <w:sz w:val="22"/>
        </w:rPr>
      </w:pPr>
      <w:r w:rsidRPr="009003DC">
        <w:rPr>
          <w:sz w:val="22"/>
        </w:rPr>
        <w:t>•</w:t>
      </w:r>
      <w:r w:rsidRPr="009003DC">
        <w:rPr>
          <w:sz w:val="22"/>
        </w:rPr>
        <w:tab/>
      </w:r>
      <w:r w:rsidRPr="00DE6DB1">
        <w:rPr>
          <w:b/>
          <w:bCs/>
          <w:sz w:val="22"/>
        </w:rPr>
        <w:t>ORGANISATION MEDIUM</w:t>
      </w:r>
      <w:r w:rsidRPr="009003DC">
        <w:rPr>
          <w:sz w:val="22"/>
        </w:rPr>
        <w:t>: expositie of activiteit van een organisatie met 21 tot 40 werknemers: € 1</w:t>
      </w:r>
      <w:r w:rsidR="00DE6DB1">
        <w:rPr>
          <w:sz w:val="22"/>
        </w:rPr>
        <w:t>.</w:t>
      </w:r>
      <w:r w:rsidRPr="009003DC">
        <w:rPr>
          <w:sz w:val="22"/>
        </w:rPr>
        <w:t>500,- (excl. BTW).</w:t>
      </w:r>
    </w:p>
    <w:p w14:paraId="2E6EA2CC" w14:textId="5BECF409" w:rsidR="009003DC" w:rsidRDefault="009003DC" w:rsidP="00536EC1">
      <w:pPr>
        <w:ind w:left="700" w:hanging="700"/>
        <w:rPr>
          <w:sz w:val="22"/>
        </w:rPr>
      </w:pPr>
      <w:r w:rsidRPr="009003DC">
        <w:rPr>
          <w:sz w:val="22"/>
        </w:rPr>
        <w:t>•</w:t>
      </w:r>
      <w:r w:rsidRPr="009003DC">
        <w:rPr>
          <w:sz w:val="22"/>
        </w:rPr>
        <w:tab/>
      </w:r>
      <w:r w:rsidRPr="00DE6DB1">
        <w:rPr>
          <w:b/>
          <w:bCs/>
          <w:sz w:val="22"/>
        </w:rPr>
        <w:t xml:space="preserve">ORGANISATION </w:t>
      </w:r>
      <w:r w:rsidR="00DE6DB1">
        <w:rPr>
          <w:b/>
          <w:bCs/>
          <w:sz w:val="22"/>
        </w:rPr>
        <w:t>LARGE</w:t>
      </w:r>
      <w:r w:rsidRPr="009003DC">
        <w:rPr>
          <w:sz w:val="22"/>
        </w:rPr>
        <w:t>: expositie of activiteit van een organisatie met meer dan 40 werknemers: € 3</w:t>
      </w:r>
      <w:r w:rsidR="00DE6DB1">
        <w:rPr>
          <w:sz w:val="22"/>
        </w:rPr>
        <w:t>.</w:t>
      </w:r>
      <w:r w:rsidRPr="009003DC">
        <w:rPr>
          <w:sz w:val="22"/>
        </w:rPr>
        <w:t>000,- (excl. BTW).</w:t>
      </w:r>
    </w:p>
    <w:p w14:paraId="2C5AE38C" w14:textId="35D84960" w:rsidR="00DE6DB1" w:rsidRDefault="00DE6DB1" w:rsidP="009003DC">
      <w:pPr>
        <w:rPr>
          <w:sz w:val="22"/>
        </w:rPr>
      </w:pPr>
    </w:p>
    <w:p w14:paraId="112B19C6" w14:textId="77777777" w:rsidR="00DE6DB1" w:rsidRPr="00DE6DB1" w:rsidRDefault="00DE6DB1" w:rsidP="00026456">
      <w:pPr>
        <w:pStyle w:val="Kop1"/>
      </w:pPr>
      <w:r w:rsidRPr="00DE6DB1">
        <w:t>6.</w:t>
      </w:r>
      <w:r w:rsidRPr="00DE6DB1">
        <w:tab/>
        <w:t>Betaling deelnamekosten</w:t>
      </w:r>
    </w:p>
    <w:p w14:paraId="3D888AA9" w14:textId="1E583CA8" w:rsidR="00DE6DB1" w:rsidRPr="00DE6DB1" w:rsidRDefault="00DE6DB1" w:rsidP="00536EC1">
      <w:pPr>
        <w:ind w:left="700" w:hanging="700"/>
        <w:rPr>
          <w:sz w:val="22"/>
        </w:rPr>
      </w:pPr>
      <w:r w:rsidRPr="00DE6DB1">
        <w:rPr>
          <w:sz w:val="22"/>
        </w:rPr>
        <w:t>6.1</w:t>
      </w:r>
      <w:r w:rsidRPr="00DE6DB1">
        <w:rPr>
          <w:sz w:val="22"/>
        </w:rPr>
        <w:tab/>
        <w:t>Indien van toepassing, na digitale acceptatie van deze voorwaarden door de deelnemer en na goedkeuring van de aanmelding door het programmateam, ontvangt de deelnemer per e-mail een factuur. De betalingstermijn van de deelnamekosten bedraagt 14 dagen.</w:t>
      </w:r>
    </w:p>
    <w:p w14:paraId="3531940F" w14:textId="77777777" w:rsidR="00DE6DB1" w:rsidRPr="00DE6DB1" w:rsidRDefault="00DE6DB1" w:rsidP="00DE6DB1">
      <w:pPr>
        <w:rPr>
          <w:sz w:val="22"/>
        </w:rPr>
      </w:pPr>
      <w:r w:rsidRPr="00DE6DB1">
        <w:rPr>
          <w:sz w:val="22"/>
        </w:rPr>
        <w:t>6.2</w:t>
      </w:r>
      <w:r w:rsidRPr="00DE6DB1">
        <w:rPr>
          <w:sz w:val="22"/>
        </w:rPr>
        <w:tab/>
        <w:t>Facturen worden alleen digitaal per e-mail verstuurd. Facturen worden niet per post verstuurd.</w:t>
      </w:r>
    </w:p>
    <w:p w14:paraId="4583C7B5" w14:textId="251F787B" w:rsidR="00DE6DB1" w:rsidRDefault="00DE6DB1" w:rsidP="00536EC1">
      <w:pPr>
        <w:ind w:left="700" w:hanging="700"/>
        <w:rPr>
          <w:sz w:val="22"/>
        </w:rPr>
      </w:pPr>
      <w:r w:rsidRPr="00DE6DB1">
        <w:rPr>
          <w:sz w:val="22"/>
        </w:rPr>
        <w:t>6.3</w:t>
      </w:r>
      <w:r w:rsidRPr="00DE6DB1">
        <w:rPr>
          <w:sz w:val="22"/>
        </w:rPr>
        <w:tab/>
        <w:t>Indien het verschuldigde bedrag voor deelname niet binnen betalingstermijn, zoals vermeld op de factuur is ontvangen op de bankrekening van DDF, behoudt DDF zich</w:t>
      </w:r>
      <w:r>
        <w:rPr>
          <w:sz w:val="22"/>
        </w:rPr>
        <w:t xml:space="preserve"> </w:t>
      </w:r>
      <w:r w:rsidRPr="00DE6DB1">
        <w:rPr>
          <w:sz w:val="22"/>
        </w:rPr>
        <w:t>het recht voor de deelnemer uit te sluiten van deelname aan DDW dan wel van communicatie</w:t>
      </w:r>
      <w:r>
        <w:rPr>
          <w:sz w:val="22"/>
        </w:rPr>
        <w:t>-</w:t>
      </w:r>
      <w:r w:rsidRPr="00DE6DB1">
        <w:rPr>
          <w:sz w:val="22"/>
        </w:rPr>
        <w:t>uitingen.</w:t>
      </w:r>
    </w:p>
    <w:p w14:paraId="435DBA02" w14:textId="7DB5C8D2" w:rsidR="00DE6DB1" w:rsidRDefault="00DE6DB1" w:rsidP="00DE6DB1">
      <w:pPr>
        <w:rPr>
          <w:sz w:val="22"/>
        </w:rPr>
      </w:pPr>
    </w:p>
    <w:p w14:paraId="2F16BFC8" w14:textId="77777777" w:rsidR="00DE6DB1" w:rsidRPr="00DE6DB1" w:rsidRDefault="00DE6DB1" w:rsidP="00026456">
      <w:pPr>
        <w:pStyle w:val="Kop1"/>
      </w:pPr>
      <w:r w:rsidRPr="00DE6DB1">
        <w:lastRenderedPageBreak/>
        <w:t>7.</w:t>
      </w:r>
      <w:r w:rsidRPr="00DE6DB1">
        <w:tab/>
        <w:t>Annulering door deelnemer</w:t>
      </w:r>
    </w:p>
    <w:p w14:paraId="16C822EA" w14:textId="37A805F9" w:rsidR="00DE6DB1" w:rsidRPr="00DE6DB1" w:rsidRDefault="00DE6DB1" w:rsidP="00536EC1">
      <w:pPr>
        <w:ind w:left="700" w:hanging="700"/>
        <w:rPr>
          <w:sz w:val="22"/>
        </w:rPr>
      </w:pPr>
      <w:r w:rsidRPr="00DE6DB1">
        <w:rPr>
          <w:sz w:val="22"/>
        </w:rPr>
        <w:t>7.1</w:t>
      </w:r>
      <w:r w:rsidRPr="00DE6DB1">
        <w:rPr>
          <w:sz w:val="22"/>
        </w:rPr>
        <w:tab/>
        <w:t>Bij annulering van deelname door deelnemer, is deelnemer de volgende annuleringsvergoeding verschuldigd, wanneer van toepassing:</w:t>
      </w:r>
    </w:p>
    <w:p w14:paraId="16F03AE2" w14:textId="77777777" w:rsidR="00DE6DB1" w:rsidRPr="00DE6DB1" w:rsidRDefault="00DE6DB1" w:rsidP="00DE6DB1">
      <w:pPr>
        <w:rPr>
          <w:sz w:val="22"/>
        </w:rPr>
      </w:pPr>
      <w:r w:rsidRPr="00DE6DB1">
        <w:rPr>
          <w:sz w:val="22"/>
        </w:rPr>
        <w:t>•</w:t>
      </w:r>
      <w:r w:rsidRPr="00DE6DB1">
        <w:rPr>
          <w:sz w:val="22"/>
        </w:rPr>
        <w:tab/>
        <w:t>Bij annulering tot en met 31 augustus 2022: 50% van de deelnamekosten.</w:t>
      </w:r>
    </w:p>
    <w:p w14:paraId="190FBBB5" w14:textId="77777777" w:rsidR="00DE6DB1" w:rsidRPr="00DE6DB1" w:rsidRDefault="00DE6DB1" w:rsidP="00DE6DB1">
      <w:pPr>
        <w:rPr>
          <w:sz w:val="22"/>
        </w:rPr>
      </w:pPr>
      <w:r w:rsidRPr="00DE6DB1">
        <w:rPr>
          <w:sz w:val="22"/>
        </w:rPr>
        <w:t>•</w:t>
      </w:r>
      <w:r w:rsidRPr="00DE6DB1">
        <w:rPr>
          <w:sz w:val="22"/>
        </w:rPr>
        <w:tab/>
        <w:t>Bij annulering op of na 1 september 2022: 100% van de deelnamekosten.</w:t>
      </w:r>
    </w:p>
    <w:p w14:paraId="0BA0CCCC" w14:textId="0464FA1B" w:rsidR="00DE6DB1" w:rsidRPr="00DE6DB1" w:rsidRDefault="00DE6DB1" w:rsidP="00DE6DB1">
      <w:pPr>
        <w:rPr>
          <w:sz w:val="22"/>
        </w:rPr>
      </w:pPr>
      <w:r w:rsidRPr="00DE6DB1">
        <w:rPr>
          <w:sz w:val="22"/>
        </w:rPr>
        <w:t>•</w:t>
      </w:r>
      <w:r w:rsidRPr="00DE6DB1">
        <w:rPr>
          <w:sz w:val="22"/>
        </w:rPr>
        <w:tab/>
        <w:t xml:space="preserve">Indien </w:t>
      </w:r>
      <w:r>
        <w:rPr>
          <w:sz w:val="22"/>
        </w:rPr>
        <w:t xml:space="preserve">deelnemer </w:t>
      </w:r>
      <w:r w:rsidRPr="00DE6DB1">
        <w:rPr>
          <w:sz w:val="22"/>
        </w:rPr>
        <w:t xml:space="preserve">de annulering niet </w:t>
      </w:r>
      <w:r>
        <w:rPr>
          <w:sz w:val="22"/>
        </w:rPr>
        <w:t>meldt</w:t>
      </w:r>
      <w:r w:rsidRPr="00DE6DB1">
        <w:rPr>
          <w:sz w:val="22"/>
        </w:rPr>
        <w:t xml:space="preserve"> bij </w:t>
      </w:r>
      <w:r>
        <w:rPr>
          <w:sz w:val="22"/>
        </w:rPr>
        <w:t>DDF</w:t>
      </w:r>
      <w:r w:rsidRPr="00DE6DB1">
        <w:rPr>
          <w:sz w:val="22"/>
        </w:rPr>
        <w:t xml:space="preserve"> wordt bovendien</w:t>
      </w:r>
    </w:p>
    <w:p w14:paraId="32DD70DF" w14:textId="19C624CA" w:rsidR="00DE6DB1" w:rsidRPr="00DE6DB1" w:rsidRDefault="00DE6DB1" w:rsidP="00536EC1">
      <w:pPr>
        <w:ind w:left="708"/>
        <w:rPr>
          <w:sz w:val="22"/>
        </w:rPr>
      </w:pPr>
      <w:r w:rsidRPr="00DE6DB1">
        <w:rPr>
          <w:sz w:val="22"/>
        </w:rPr>
        <w:t>€500,- in rekening gebracht bij de deelnemer per DDW</w:t>
      </w:r>
      <w:r>
        <w:rPr>
          <w:sz w:val="22"/>
        </w:rPr>
        <w:t>-</w:t>
      </w:r>
      <w:r w:rsidRPr="00DE6DB1">
        <w:rPr>
          <w:sz w:val="22"/>
        </w:rPr>
        <w:t>dag (22 t/m 30 oktober 2022), met een maximum van 9 dagen en een som van maximaal € 4</w:t>
      </w:r>
      <w:r>
        <w:rPr>
          <w:sz w:val="22"/>
        </w:rPr>
        <w:t>.</w:t>
      </w:r>
      <w:r w:rsidRPr="00DE6DB1">
        <w:rPr>
          <w:sz w:val="22"/>
        </w:rPr>
        <w:t>500,-.</w:t>
      </w:r>
    </w:p>
    <w:p w14:paraId="743FEEC7" w14:textId="6BA7F6D4" w:rsidR="00DE6DB1" w:rsidRPr="00DE6DB1" w:rsidRDefault="00DE6DB1" w:rsidP="00536EC1">
      <w:pPr>
        <w:ind w:left="700" w:hanging="700"/>
        <w:rPr>
          <w:sz w:val="22"/>
        </w:rPr>
      </w:pPr>
      <w:r w:rsidRPr="00DE6DB1">
        <w:rPr>
          <w:sz w:val="22"/>
        </w:rPr>
        <w:t>7.2</w:t>
      </w:r>
      <w:r w:rsidRPr="00DE6DB1">
        <w:rPr>
          <w:sz w:val="22"/>
        </w:rPr>
        <w:tab/>
        <w:t xml:space="preserve">Wanneer deelnemer van mening is dat sprake is van een overmachtsituatie, </w:t>
      </w:r>
      <w:r>
        <w:rPr>
          <w:sz w:val="22"/>
        </w:rPr>
        <w:t xml:space="preserve">maakt deelnemer dit </w:t>
      </w:r>
      <w:r w:rsidRPr="00DE6DB1">
        <w:rPr>
          <w:sz w:val="22"/>
        </w:rPr>
        <w:t xml:space="preserve">zo spoedig mogelijk kenbaar aan </w:t>
      </w:r>
      <w:r>
        <w:rPr>
          <w:sz w:val="22"/>
        </w:rPr>
        <w:t>DDF</w:t>
      </w:r>
      <w:r w:rsidRPr="00DE6DB1">
        <w:rPr>
          <w:sz w:val="22"/>
        </w:rPr>
        <w:t xml:space="preserve">. </w:t>
      </w:r>
      <w:r>
        <w:rPr>
          <w:sz w:val="22"/>
        </w:rPr>
        <w:t>DDF</w:t>
      </w:r>
      <w:r w:rsidRPr="00DE6DB1">
        <w:rPr>
          <w:sz w:val="22"/>
        </w:rPr>
        <w:t xml:space="preserve"> zal aan deelnemer, in een gemotiveerde beslissing, kenbaar maken of zij wel of niet van oordeel is dat inderdaad sprake is van overmacht en om die reden de in lid 7.1 aangegeven kosten niet te hoeven worden voldaan.</w:t>
      </w:r>
    </w:p>
    <w:p w14:paraId="41E62849" w14:textId="79806E12" w:rsidR="00DE6DB1" w:rsidRDefault="00DE6DB1" w:rsidP="00536EC1">
      <w:pPr>
        <w:ind w:left="700" w:hanging="700"/>
        <w:rPr>
          <w:sz w:val="22"/>
        </w:rPr>
      </w:pPr>
      <w:r w:rsidRPr="00DE6DB1">
        <w:rPr>
          <w:sz w:val="22"/>
        </w:rPr>
        <w:t xml:space="preserve">7.3. </w:t>
      </w:r>
      <w:r w:rsidR="00536EC1">
        <w:rPr>
          <w:sz w:val="22"/>
        </w:rPr>
        <w:tab/>
      </w:r>
      <w:r w:rsidRPr="00DE6DB1">
        <w:rPr>
          <w:sz w:val="22"/>
        </w:rPr>
        <w:t>Het bepaalde in de art. 7.1 en art. 7.2 is niet van toepassing indien aan de zijde van de deelnemer sprake is van overmacht in de zin van het Burgerlijk Wetboek waardoor een (tijdige) annulering niet mogelijk was.</w:t>
      </w:r>
    </w:p>
    <w:p w14:paraId="14948F7A" w14:textId="2250FEAF" w:rsidR="00DE6DB1" w:rsidRDefault="00DE6DB1" w:rsidP="00DE6DB1">
      <w:pPr>
        <w:rPr>
          <w:sz w:val="22"/>
        </w:rPr>
      </w:pPr>
    </w:p>
    <w:p w14:paraId="223D929D" w14:textId="77777777" w:rsidR="00DE6DB1" w:rsidRPr="00DE6DB1" w:rsidRDefault="00DE6DB1" w:rsidP="00026456">
      <w:pPr>
        <w:pStyle w:val="Kop1"/>
      </w:pPr>
      <w:r w:rsidRPr="00DE6DB1">
        <w:t>8.</w:t>
      </w:r>
      <w:r w:rsidRPr="00DE6DB1">
        <w:tab/>
        <w:t xml:space="preserve">Annulering of aanpassing van DDW door de organisatie </w:t>
      </w:r>
    </w:p>
    <w:p w14:paraId="2F2E59DE" w14:textId="656C6EDE" w:rsidR="00DE6DB1" w:rsidRPr="00DE6DB1" w:rsidRDefault="00DE6DB1" w:rsidP="00536EC1">
      <w:pPr>
        <w:ind w:left="700" w:hanging="700"/>
        <w:rPr>
          <w:sz w:val="22"/>
        </w:rPr>
      </w:pPr>
      <w:r w:rsidRPr="00DE6DB1">
        <w:rPr>
          <w:sz w:val="22"/>
        </w:rPr>
        <w:t>8.1</w:t>
      </w:r>
      <w:r w:rsidRPr="00DE6DB1">
        <w:rPr>
          <w:sz w:val="22"/>
        </w:rPr>
        <w:tab/>
        <w:t>In geval van overmacht kan DDF besluiten om DDW22 geen doorgang te laten vinden. De deelnemer zal hiervan zo spoedig mogelijk op de hoogte worden gebracht. DDF kan niet aansprakelijk worden gesteld voor eventuele geleden en te lijden schade als gevolg van de annulering.</w:t>
      </w:r>
    </w:p>
    <w:p w14:paraId="203A6268" w14:textId="1546B8C7" w:rsidR="00DE6DB1" w:rsidRPr="00DE6DB1" w:rsidRDefault="00DE6DB1" w:rsidP="00536EC1">
      <w:pPr>
        <w:ind w:left="700" w:hanging="700"/>
        <w:rPr>
          <w:sz w:val="22"/>
        </w:rPr>
      </w:pPr>
      <w:r w:rsidRPr="00DE6DB1">
        <w:rPr>
          <w:sz w:val="22"/>
        </w:rPr>
        <w:t>8.2</w:t>
      </w:r>
      <w:r w:rsidRPr="00DE6DB1">
        <w:rPr>
          <w:sz w:val="22"/>
        </w:rPr>
        <w:tab/>
        <w:t>Indien aanpassing van DDW22, in wat voor vorm of omvang dan ook, noodzakelijk is op grond van regelgeving afkomstig van regionale of nationale instanties, bijvoorbeeld in verband met het coronavirus, kan DDF niet aansprakelijk worden gesteld van eventuele geleden en te lijden schade.</w:t>
      </w:r>
    </w:p>
    <w:p w14:paraId="18473E5E" w14:textId="391779E3" w:rsidR="00DE6DB1" w:rsidRDefault="00DE6DB1" w:rsidP="00536EC1">
      <w:pPr>
        <w:ind w:left="700" w:hanging="700"/>
        <w:rPr>
          <w:sz w:val="22"/>
        </w:rPr>
      </w:pPr>
      <w:r w:rsidRPr="00DE6DB1">
        <w:rPr>
          <w:sz w:val="22"/>
        </w:rPr>
        <w:t>8.3</w:t>
      </w:r>
      <w:r w:rsidRPr="00DE6DB1">
        <w:rPr>
          <w:sz w:val="22"/>
        </w:rPr>
        <w:tab/>
        <w:t xml:space="preserve">De deelnemer is gehouden om te voldoen aan eventuele aanpassingen van </w:t>
      </w:r>
      <w:r>
        <w:rPr>
          <w:sz w:val="22"/>
        </w:rPr>
        <w:t>diens</w:t>
      </w:r>
      <w:r w:rsidRPr="00DE6DB1">
        <w:rPr>
          <w:sz w:val="22"/>
        </w:rPr>
        <w:t xml:space="preserve"> deelname die het directe gevolg zijn van regelgeving in verband met het coronavirus afkomstig van regionale of nationale instanties. DDF kan niet aansprakelijk worden gesteld voor eventuele geleden en te lijden schade als gevolg van voornoemde aanpassingen.</w:t>
      </w:r>
    </w:p>
    <w:p w14:paraId="54ABCBE3" w14:textId="5DB995CF" w:rsidR="00DE6DB1" w:rsidRDefault="00DE6DB1" w:rsidP="00DE6DB1">
      <w:pPr>
        <w:rPr>
          <w:sz w:val="22"/>
        </w:rPr>
      </w:pPr>
    </w:p>
    <w:p w14:paraId="3486A3BC" w14:textId="77777777" w:rsidR="00DE6DB1" w:rsidRPr="00DE6DB1" w:rsidRDefault="00DE6DB1" w:rsidP="00026456">
      <w:pPr>
        <w:pStyle w:val="Kop1"/>
      </w:pPr>
      <w:r w:rsidRPr="00DE6DB1">
        <w:lastRenderedPageBreak/>
        <w:t>9.</w:t>
      </w:r>
      <w:r w:rsidRPr="00DE6DB1">
        <w:tab/>
        <w:t>Publicatie</w:t>
      </w:r>
    </w:p>
    <w:p w14:paraId="2C443917" w14:textId="53D44CD7" w:rsidR="00DE6DB1" w:rsidRPr="00DE6DB1" w:rsidRDefault="00DE6DB1" w:rsidP="00536EC1">
      <w:pPr>
        <w:ind w:left="700" w:hanging="700"/>
        <w:rPr>
          <w:sz w:val="22"/>
        </w:rPr>
      </w:pPr>
      <w:r w:rsidRPr="00DE6DB1">
        <w:rPr>
          <w:sz w:val="22"/>
        </w:rPr>
        <w:t>9.1</w:t>
      </w:r>
      <w:r w:rsidRPr="00DE6DB1">
        <w:rPr>
          <w:sz w:val="22"/>
        </w:rPr>
        <w:tab/>
      </w:r>
      <w:r w:rsidR="00FD40D0">
        <w:rPr>
          <w:sz w:val="22"/>
        </w:rPr>
        <w:t>D</w:t>
      </w:r>
      <w:r w:rsidRPr="00DE6DB1">
        <w:rPr>
          <w:sz w:val="22"/>
        </w:rPr>
        <w:t xml:space="preserve">eelnemer </w:t>
      </w:r>
      <w:r w:rsidR="00FD40D0">
        <w:rPr>
          <w:sz w:val="22"/>
        </w:rPr>
        <w:t>zorgt</w:t>
      </w:r>
      <w:r w:rsidRPr="00DE6DB1">
        <w:rPr>
          <w:sz w:val="22"/>
        </w:rPr>
        <w:t xml:space="preserve"> ervoor dat alle relevante informatie over het evenement(en) vóór 1 september 2022 via de online applicatie </w:t>
      </w:r>
      <w:r w:rsidR="00FD40D0">
        <w:rPr>
          <w:sz w:val="22"/>
        </w:rPr>
        <w:t xml:space="preserve">Mijn DDW </w:t>
      </w:r>
      <w:r w:rsidRPr="00DE6DB1">
        <w:rPr>
          <w:sz w:val="22"/>
        </w:rPr>
        <w:t>bij de organisatie binnen is. Als dit niet het geval is, behoudt de organisatie zich het recht voor om deelnemer uit te sluiten van de communicatie</w:t>
      </w:r>
      <w:r w:rsidR="00EA5DEE">
        <w:rPr>
          <w:sz w:val="22"/>
        </w:rPr>
        <w:t>-</w:t>
      </w:r>
      <w:r w:rsidRPr="00DE6DB1">
        <w:rPr>
          <w:sz w:val="22"/>
        </w:rPr>
        <w:t>uitingen.</w:t>
      </w:r>
    </w:p>
    <w:p w14:paraId="504F005F" w14:textId="4CEB21C0" w:rsidR="00DE6DB1" w:rsidRPr="00DE6DB1" w:rsidRDefault="00DE6DB1" w:rsidP="00536EC1">
      <w:pPr>
        <w:ind w:left="700" w:hanging="700"/>
        <w:rPr>
          <w:sz w:val="22"/>
        </w:rPr>
      </w:pPr>
      <w:r w:rsidRPr="00DE6DB1">
        <w:rPr>
          <w:sz w:val="22"/>
        </w:rPr>
        <w:t>9.2</w:t>
      </w:r>
      <w:r w:rsidRPr="00DE6DB1">
        <w:rPr>
          <w:sz w:val="22"/>
        </w:rPr>
        <w:tab/>
        <w:t>Indien deelnemer na 1 september 2022 van locatie verandert, wordt er € 500,- in rekening gebracht bij de deelnemer per DDW</w:t>
      </w:r>
      <w:r w:rsidR="00EA5DEE">
        <w:rPr>
          <w:sz w:val="22"/>
        </w:rPr>
        <w:t>-</w:t>
      </w:r>
      <w:r w:rsidRPr="00DE6DB1">
        <w:rPr>
          <w:sz w:val="22"/>
        </w:rPr>
        <w:t>dag (22 t/m 30 oktober 2022), met een maximum van 9 dagen en een som van maximaal € 4</w:t>
      </w:r>
      <w:r w:rsidR="00EA5DEE">
        <w:rPr>
          <w:sz w:val="22"/>
        </w:rPr>
        <w:t>.</w:t>
      </w:r>
      <w:r w:rsidRPr="00DE6DB1">
        <w:rPr>
          <w:sz w:val="22"/>
        </w:rPr>
        <w:t>500,-, tenzij sprake is van een overmachtsituatie zoals aangeven in art. 7.3.</w:t>
      </w:r>
    </w:p>
    <w:p w14:paraId="01CE0E43" w14:textId="57CE8641" w:rsidR="00DE6DB1" w:rsidRPr="00DE6DB1" w:rsidRDefault="00DE6DB1" w:rsidP="00536EC1">
      <w:pPr>
        <w:ind w:left="700" w:hanging="700"/>
        <w:rPr>
          <w:sz w:val="22"/>
        </w:rPr>
      </w:pPr>
      <w:r w:rsidRPr="00DE6DB1">
        <w:rPr>
          <w:sz w:val="22"/>
        </w:rPr>
        <w:t>9.3</w:t>
      </w:r>
      <w:r w:rsidRPr="00DE6DB1">
        <w:rPr>
          <w:sz w:val="22"/>
        </w:rPr>
        <w:tab/>
      </w:r>
      <w:r w:rsidR="00EA5DEE">
        <w:rPr>
          <w:sz w:val="22"/>
        </w:rPr>
        <w:t>D</w:t>
      </w:r>
      <w:r w:rsidRPr="00DE6DB1">
        <w:rPr>
          <w:sz w:val="22"/>
        </w:rPr>
        <w:t>eelnemer stemt ermee in dat de organisatie het geleverde beeldmateriaal en de geleverde gegevens van deelname vrijelijk mag gebruiken voor publiciteit en andere communicatie</w:t>
      </w:r>
      <w:r w:rsidR="00EA5DEE">
        <w:rPr>
          <w:sz w:val="22"/>
        </w:rPr>
        <w:t>-</w:t>
      </w:r>
      <w:r w:rsidRPr="00DE6DB1">
        <w:rPr>
          <w:sz w:val="22"/>
        </w:rPr>
        <w:t>uitingen in het kader van DDW22</w:t>
      </w:r>
      <w:r w:rsidR="00EA5DEE">
        <w:rPr>
          <w:sz w:val="22"/>
        </w:rPr>
        <w:t>.</w:t>
      </w:r>
    </w:p>
    <w:p w14:paraId="5905DA55" w14:textId="77777777" w:rsidR="00DE6DB1" w:rsidRPr="00DE6DB1" w:rsidRDefault="00DE6DB1" w:rsidP="001B5802">
      <w:pPr>
        <w:ind w:left="700" w:hanging="700"/>
        <w:rPr>
          <w:sz w:val="22"/>
        </w:rPr>
      </w:pPr>
      <w:r w:rsidRPr="00DE6DB1">
        <w:rPr>
          <w:sz w:val="22"/>
        </w:rPr>
        <w:t>9.4</w:t>
      </w:r>
      <w:r w:rsidRPr="00DE6DB1">
        <w:rPr>
          <w:sz w:val="22"/>
        </w:rPr>
        <w:tab/>
        <w:t>Over publiciteit betreffende de deelnemer en deelnemende producten wordt geen ruggespraak gehouden.</w:t>
      </w:r>
    </w:p>
    <w:p w14:paraId="5095DF59" w14:textId="31819CED" w:rsidR="00DE6DB1" w:rsidRPr="00DE6DB1" w:rsidRDefault="00DE6DB1" w:rsidP="001B5802">
      <w:pPr>
        <w:ind w:left="700" w:hanging="700"/>
        <w:rPr>
          <w:sz w:val="22"/>
        </w:rPr>
      </w:pPr>
      <w:r w:rsidRPr="00DE6DB1">
        <w:rPr>
          <w:sz w:val="22"/>
        </w:rPr>
        <w:t>9.5</w:t>
      </w:r>
      <w:r w:rsidRPr="00DE6DB1">
        <w:rPr>
          <w:sz w:val="22"/>
        </w:rPr>
        <w:tab/>
        <w:t>Deelnemer vrijwaart DDF voor alle aanspraken van derden ter zake van het openbaar maken van het ingezonden beeldmateriaal en de gegevens.</w:t>
      </w:r>
    </w:p>
    <w:p w14:paraId="20A63C77" w14:textId="77777777" w:rsidR="00DE6DB1" w:rsidRPr="00DE6DB1" w:rsidRDefault="00DE6DB1" w:rsidP="001B5802">
      <w:pPr>
        <w:ind w:left="700" w:hanging="700"/>
        <w:rPr>
          <w:sz w:val="22"/>
        </w:rPr>
      </w:pPr>
      <w:r w:rsidRPr="00DE6DB1">
        <w:rPr>
          <w:sz w:val="22"/>
        </w:rPr>
        <w:t>9.6</w:t>
      </w:r>
      <w:r w:rsidRPr="00DE6DB1">
        <w:rPr>
          <w:sz w:val="22"/>
        </w:rPr>
        <w:tab/>
        <w:t>Deelnemers houden het programmateam zoveel mogelijk op de hoogte van hun eigen communicatieactiviteiten via programme@dutchdesignfoundation.com.</w:t>
      </w:r>
    </w:p>
    <w:p w14:paraId="33B517F1" w14:textId="4C38C01A" w:rsidR="00DE6DB1" w:rsidRDefault="00DE6DB1" w:rsidP="001B5802">
      <w:pPr>
        <w:ind w:left="700" w:hanging="700"/>
        <w:rPr>
          <w:sz w:val="22"/>
        </w:rPr>
      </w:pPr>
      <w:r w:rsidRPr="00DE6DB1">
        <w:rPr>
          <w:sz w:val="22"/>
        </w:rPr>
        <w:t>9.7</w:t>
      </w:r>
      <w:r w:rsidRPr="00DE6DB1">
        <w:rPr>
          <w:sz w:val="22"/>
        </w:rPr>
        <w:tab/>
        <w:t>DDF zorgt voor de promotie, communicatie en overkoepelende organisatie van het gehele designevenement.</w:t>
      </w:r>
    </w:p>
    <w:p w14:paraId="382E7DF0" w14:textId="6AA22784" w:rsidR="00EA5DEE" w:rsidRDefault="00EA5DEE" w:rsidP="001B5802">
      <w:pPr>
        <w:ind w:left="700" w:hanging="700"/>
        <w:rPr>
          <w:sz w:val="22"/>
        </w:rPr>
      </w:pPr>
    </w:p>
    <w:p w14:paraId="3E177B99" w14:textId="77777777" w:rsidR="00EA5DEE" w:rsidRPr="00EA5DEE" w:rsidRDefault="00EA5DEE" w:rsidP="00026456">
      <w:pPr>
        <w:pStyle w:val="Kop1"/>
      </w:pPr>
      <w:r w:rsidRPr="00EA5DEE">
        <w:t>10.</w:t>
      </w:r>
      <w:r w:rsidRPr="00EA5DEE">
        <w:tab/>
        <w:t>Promotie</w:t>
      </w:r>
    </w:p>
    <w:p w14:paraId="25ED62B8" w14:textId="51884652" w:rsidR="00EA5DEE" w:rsidRPr="00EA5DEE" w:rsidRDefault="00EA5DEE" w:rsidP="00EA5DEE">
      <w:pPr>
        <w:ind w:left="700" w:hanging="700"/>
        <w:rPr>
          <w:sz w:val="22"/>
        </w:rPr>
      </w:pPr>
      <w:r w:rsidRPr="00EA5DEE">
        <w:rPr>
          <w:sz w:val="22"/>
        </w:rPr>
        <w:t>10.1</w:t>
      </w:r>
      <w:r w:rsidRPr="00EA5DEE">
        <w:rPr>
          <w:sz w:val="22"/>
        </w:rPr>
        <w:tab/>
      </w:r>
      <w:r>
        <w:rPr>
          <w:sz w:val="22"/>
        </w:rPr>
        <w:t>D</w:t>
      </w:r>
      <w:r w:rsidRPr="00EA5DEE">
        <w:rPr>
          <w:sz w:val="22"/>
        </w:rPr>
        <w:t>eelnemer ontvangt circa 2 weken voor aanvang van DDW een uitnodiging om op het DDF</w:t>
      </w:r>
      <w:r>
        <w:rPr>
          <w:sz w:val="22"/>
        </w:rPr>
        <w:t>-</w:t>
      </w:r>
      <w:r w:rsidRPr="00EA5DEE">
        <w:rPr>
          <w:sz w:val="22"/>
        </w:rPr>
        <w:t>kantoor communicatie</w:t>
      </w:r>
      <w:r>
        <w:rPr>
          <w:sz w:val="22"/>
        </w:rPr>
        <w:t>-</w:t>
      </w:r>
      <w:r w:rsidRPr="00EA5DEE">
        <w:rPr>
          <w:sz w:val="22"/>
        </w:rPr>
        <w:t>uitingen op te halen. Deelnemer zorgt zelf voor de verspreiding daarvan voor en tijdens DDW.</w:t>
      </w:r>
    </w:p>
    <w:p w14:paraId="69D2F028" w14:textId="5C4E7E13" w:rsidR="00EA5DEE" w:rsidRDefault="00EA5DEE" w:rsidP="00EA5DEE">
      <w:pPr>
        <w:ind w:left="700" w:hanging="700"/>
        <w:rPr>
          <w:sz w:val="22"/>
        </w:rPr>
      </w:pPr>
      <w:r w:rsidRPr="00EA5DEE">
        <w:rPr>
          <w:sz w:val="22"/>
        </w:rPr>
        <w:t>10.2</w:t>
      </w:r>
      <w:r w:rsidRPr="00EA5DEE">
        <w:rPr>
          <w:sz w:val="22"/>
        </w:rPr>
        <w:tab/>
        <w:t>Drukwerk van deelnemers wordt niet door DDF gedistribueerd.</w:t>
      </w:r>
    </w:p>
    <w:p w14:paraId="4A47863A" w14:textId="34F54B6B" w:rsidR="00E673AC" w:rsidRDefault="00E673AC" w:rsidP="00EA5DEE">
      <w:pPr>
        <w:ind w:left="700" w:hanging="700"/>
        <w:rPr>
          <w:sz w:val="22"/>
        </w:rPr>
      </w:pPr>
    </w:p>
    <w:p w14:paraId="0322C572" w14:textId="77777777" w:rsidR="00E673AC" w:rsidRPr="00E673AC" w:rsidRDefault="00E673AC" w:rsidP="00026456">
      <w:pPr>
        <w:pStyle w:val="Kop1"/>
      </w:pPr>
      <w:r w:rsidRPr="00E673AC">
        <w:t>11.</w:t>
      </w:r>
      <w:r w:rsidRPr="00E673AC">
        <w:tab/>
        <w:t>Logovoering</w:t>
      </w:r>
    </w:p>
    <w:p w14:paraId="67FD5B16" w14:textId="79A84873" w:rsidR="00E673AC" w:rsidRPr="00E673AC" w:rsidRDefault="00E673AC" w:rsidP="00E673AC">
      <w:pPr>
        <w:ind w:left="700" w:hanging="700"/>
        <w:rPr>
          <w:sz w:val="22"/>
        </w:rPr>
      </w:pPr>
      <w:r w:rsidRPr="00E673AC">
        <w:rPr>
          <w:sz w:val="22"/>
        </w:rPr>
        <w:t>11.1</w:t>
      </w:r>
      <w:r w:rsidRPr="00E673AC">
        <w:rPr>
          <w:sz w:val="22"/>
        </w:rPr>
        <w:tab/>
        <w:t xml:space="preserve">Vanaf het moment van goedkeuring voor deelname tot </w:t>
      </w:r>
      <w:r>
        <w:rPr>
          <w:sz w:val="22"/>
        </w:rPr>
        <w:t>6</w:t>
      </w:r>
      <w:r w:rsidRPr="00E673AC">
        <w:rPr>
          <w:sz w:val="22"/>
        </w:rPr>
        <w:t xml:space="preserve"> maanden na het eindigen van DDW22 is het toegestaan voor een geaccepteerde deelnemer om het DDW</w:t>
      </w:r>
      <w:r>
        <w:rPr>
          <w:sz w:val="22"/>
        </w:rPr>
        <w:t>-</w:t>
      </w:r>
      <w:r w:rsidRPr="00E673AC">
        <w:rPr>
          <w:sz w:val="22"/>
        </w:rPr>
        <w:t>participant</w:t>
      </w:r>
      <w:r>
        <w:rPr>
          <w:sz w:val="22"/>
        </w:rPr>
        <w:t>-</w:t>
      </w:r>
      <w:r w:rsidRPr="00E673AC">
        <w:rPr>
          <w:sz w:val="22"/>
        </w:rPr>
        <w:t>logo te voeren op drukwerk en online.</w:t>
      </w:r>
    </w:p>
    <w:p w14:paraId="7D9C4F6E" w14:textId="6C3E25AB" w:rsidR="00E673AC" w:rsidRPr="00E673AC" w:rsidRDefault="00E673AC" w:rsidP="00E673AC">
      <w:pPr>
        <w:ind w:left="700" w:hanging="700"/>
        <w:rPr>
          <w:sz w:val="22"/>
        </w:rPr>
      </w:pPr>
      <w:r w:rsidRPr="00E673AC">
        <w:rPr>
          <w:sz w:val="22"/>
        </w:rPr>
        <w:lastRenderedPageBreak/>
        <w:t>11.2</w:t>
      </w:r>
      <w:r w:rsidRPr="00E673AC">
        <w:rPr>
          <w:sz w:val="22"/>
        </w:rPr>
        <w:tab/>
        <w:t>Deelnemers zijn verplicht de huisstijlregels volgens de specificaties uitgegeven door DDF te hanteren.</w:t>
      </w:r>
    </w:p>
    <w:p w14:paraId="70A02A24" w14:textId="293DEA8F" w:rsidR="00E673AC" w:rsidRPr="00E673AC" w:rsidRDefault="00E673AC" w:rsidP="00E673AC">
      <w:pPr>
        <w:ind w:left="700" w:hanging="700"/>
        <w:rPr>
          <w:sz w:val="22"/>
        </w:rPr>
      </w:pPr>
      <w:r w:rsidRPr="00E673AC">
        <w:rPr>
          <w:sz w:val="22"/>
        </w:rPr>
        <w:t>11.3</w:t>
      </w:r>
      <w:r w:rsidRPr="00E673AC">
        <w:rPr>
          <w:sz w:val="22"/>
        </w:rPr>
        <w:tab/>
        <w:t>De deelnemer heeft de mogelijkheid op de eigen website het DDW</w:t>
      </w:r>
      <w:r>
        <w:rPr>
          <w:sz w:val="22"/>
        </w:rPr>
        <w:t>-</w:t>
      </w:r>
      <w:r w:rsidRPr="00E673AC">
        <w:rPr>
          <w:sz w:val="22"/>
        </w:rPr>
        <w:t>participant</w:t>
      </w:r>
      <w:r>
        <w:rPr>
          <w:sz w:val="22"/>
        </w:rPr>
        <w:t>-</w:t>
      </w:r>
      <w:r w:rsidRPr="00E673AC">
        <w:rPr>
          <w:sz w:val="22"/>
        </w:rPr>
        <w:t>logo te voeren met hyperlink naar ddw.nl.</w:t>
      </w:r>
    </w:p>
    <w:p w14:paraId="415B1460" w14:textId="3D7397F5" w:rsidR="00E673AC" w:rsidRDefault="00E673AC" w:rsidP="00E673AC">
      <w:pPr>
        <w:ind w:left="700" w:hanging="700"/>
        <w:rPr>
          <w:sz w:val="22"/>
        </w:rPr>
      </w:pPr>
      <w:r w:rsidRPr="00E673AC">
        <w:rPr>
          <w:sz w:val="22"/>
        </w:rPr>
        <w:t>11.4</w:t>
      </w:r>
      <w:r w:rsidRPr="00E673AC">
        <w:rPr>
          <w:sz w:val="22"/>
        </w:rPr>
        <w:tab/>
        <w:t>Bij afwijzing en als er geen goedkeuring voor deelname is afgegeven door de selectiecommissie, mag het DDW</w:t>
      </w:r>
      <w:r>
        <w:rPr>
          <w:sz w:val="22"/>
        </w:rPr>
        <w:t>-</w:t>
      </w:r>
      <w:r w:rsidRPr="00E673AC">
        <w:rPr>
          <w:sz w:val="22"/>
        </w:rPr>
        <w:t>participant</w:t>
      </w:r>
      <w:r>
        <w:rPr>
          <w:sz w:val="22"/>
        </w:rPr>
        <w:t>-</w:t>
      </w:r>
      <w:r w:rsidRPr="00E673AC">
        <w:rPr>
          <w:sz w:val="22"/>
        </w:rPr>
        <w:t>logo niet gevoerd worden.</w:t>
      </w:r>
    </w:p>
    <w:p w14:paraId="169979DB" w14:textId="18E496F6" w:rsidR="00E673AC" w:rsidRDefault="00E673AC" w:rsidP="00E673AC">
      <w:pPr>
        <w:ind w:left="700" w:hanging="700"/>
        <w:rPr>
          <w:sz w:val="22"/>
        </w:rPr>
      </w:pPr>
    </w:p>
    <w:p w14:paraId="56D5B779" w14:textId="7D1F01FB" w:rsidR="00E673AC" w:rsidRPr="00E673AC" w:rsidRDefault="00E673AC" w:rsidP="00026456">
      <w:pPr>
        <w:pStyle w:val="Kop1"/>
      </w:pPr>
      <w:r w:rsidRPr="00E673AC">
        <w:t>12.</w:t>
      </w:r>
      <w:r w:rsidRPr="00E673AC">
        <w:tab/>
        <w:t>Intellectuele eigendomsrechten, verzekering en aansprakelijkheid</w:t>
      </w:r>
    </w:p>
    <w:p w14:paraId="5FEC863B" w14:textId="65C5BFF6" w:rsidR="00E673AC" w:rsidRPr="00E673AC" w:rsidRDefault="00E673AC" w:rsidP="00E673AC">
      <w:pPr>
        <w:ind w:left="700" w:hanging="700"/>
        <w:rPr>
          <w:sz w:val="22"/>
        </w:rPr>
      </w:pPr>
      <w:r w:rsidRPr="00E673AC">
        <w:rPr>
          <w:sz w:val="22"/>
        </w:rPr>
        <w:t>12.1</w:t>
      </w:r>
      <w:r w:rsidRPr="00E673AC">
        <w:rPr>
          <w:sz w:val="22"/>
        </w:rPr>
        <w:tab/>
      </w:r>
      <w:r>
        <w:rPr>
          <w:sz w:val="22"/>
        </w:rPr>
        <w:t>D</w:t>
      </w:r>
      <w:r w:rsidRPr="00E673AC">
        <w:rPr>
          <w:sz w:val="22"/>
        </w:rPr>
        <w:t>eelnemer aan DDW verklaart met diens deelname geen inbreuk te maken op enig recht van derden; auteursrecht, recht van merk, model of andere rechten van intellectueel eigendom. Bij constatering van een inbreuk op enig intellectueel eigendomsrecht van derden heeft DDF het recht op de deelnemer uit te sluiten van deelname.</w:t>
      </w:r>
    </w:p>
    <w:p w14:paraId="0FE66725" w14:textId="45B2B385" w:rsidR="00E673AC" w:rsidRPr="00E673AC" w:rsidRDefault="00E673AC" w:rsidP="00E673AC">
      <w:pPr>
        <w:ind w:left="700" w:hanging="700"/>
        <w:rPr>
          <w:sz w:val="22"/>
        </w:rPr>
      </w:pPr>
      <w:r w:rsidRPr="00E673AC">
        <w:rPr>
          <w:sz w:val="22"/>
        </w:rPr>
        <w:t>12.2</w:t>
      </w:r>
      <w:r w:rsidRPr="00E673AC">
        <w:rPr>
          <w:sz w:val="22"/>
        </w:rPr>
        <w:tab/>
        <w:t>De deelname en producten voldoen aan de wettelijke veiligheidsvoorschriften. Noch medewerkers van DDF noch het programmateam aanvaarden enige aansprakelijkheid in deze.</w:t>
      </w:r>
    </w:p>
    <w:p w14:paraId="150FA486" w14:textId="07662B9D" w:rsidR="00E673AC" w:rsidRPr="00E673AC" w:rsidRDefault="00E673AC" w:rsidP="00E673AC">
      <w:pPr>
        <w:ind w:left="700" w:hanging="700"/>
        <w:rPr>
          <w:sz w:val="22"/>
        </w:rPr>
      </w:pPr>
      <w:r w:rsidRPr="00E673AC">
        <w:rPr>
          <w:sz w:val="22"/>
        </w:rPr>
        <w:t>12.3</w:t>
      </w:r>
      <w:r w:rsidRPr="00E673AC">
        <w:rPr>
          <w:sz w:val="22"/>
        </w:rPr>
        <w:tab/>
        <w:t>De deelnemer vrijwaart DDF, haar medewerkers en het programmateam voor aanspraken van derden.</w:t>
      </w:r>
    </w:p>
    <w:p w14:paraId="1427775B" w14:textId="29B40A13" w:rsidR="00E673AC" w:rsidRPr="00E673AC" w:rsidRDefault="00E673AC" w:rsidP="00E673AC">
      <w:pPr>
        <w:ind w:left="700" w:hanging="700"/>
        <w:rPr>
          <w:sz w:val="22"/>
        </w:rPr>
      </w:pPr>
      <w:r w:rsidRPr="00E673AC">
        <w:rPr>
          <w:sz w:val="22"/>
        </w:rPr>
        <w:t>12.4</w:t>
      </w:r>
      <w:r w:rsidRPr="00E673AC">
        <w:rPr>
          <w:sz w:val="22"/>
        </w:rPr>
        <w:tab/>
        <w:t>DDF is niet aansprakelijk voor verlies, diefstal, schade of letsel aan personen of beschadiging van goederen van deelnemers en/of van door deelnemers ingeschakelde derden.</w:t>
      </w:r>
    </w:p>
    <w:p w14:paraId="491AAD42" w14:textId="611B7051" w:rsidR="00E673AC" w:rsidRPr="00E673AC" w:rsidRDefault="00E673AC" w:rsidP="00E673AC">
      <w:pPr>
        <w:ind w:left="700" w:hanging="700"/>
        <w:rPr>
          <w:sz w:val="22"/>
        </w:rPr>
      </w:pPr>
      <w:r w:rsidRPr="00E673AC">
        <w:rPr>
          <w:sz w:val="22"/>
        </w:rPr>
        <w:t>12.5</w:t>
      </w:r>
      <w:r w:rsidRPr="00E673AC">
        <w:rPr>
          <w:sz w:val="22"/>
        </w:rPr>
        <w:tab/>
        <w:t>DDF heeft een evenementenverzekering afgesloten voor de gehele duur van DDW.</w:t>
      </w:r>
    </w:p>
    <w:p w14:paraId="14800B06" w14:textId="615AAE17" w:rsidR="00E673AC" w:rsidRDefault="00E673AC" w:rsidP="00E673AC">
      <w:pPr>
        <w:ind w:left="700" w:hanging="700"/>
        <w:rPr>
          <w:sz w:val="22"/>
        </w:rPr>
      </w:pPr>
      <w:r w:rsidRPr="00E673AC">
        <w:rPr>
          <w:sz w:val="22"/>
        </w:rPr>
        <w:t>12.6</w:t>
      </w:r>
      <w:r w:rsidRPr="00E673AC">
        <w:rPr>
          <w:sz w:val="22"/>
        </w:rPr>
        <w:tab/>
        <w:t xml:space="preserve">De deelnemer dient zelf een adequate verzekering af te sluiten voor het ontwerp dat </w:t>
      </w:r>
      <w:r>
        <w:rPr>
          <w:sz w:val="22"/>
        </w:rPr>
        <w:t>diegene</w:t>
      </w:r>
      <w:r w:rsidRPr="00E673AC">
        <w:rPr>
          <w:sz w:val="22"/>
        </w:rPr>
        <w:t xml:space="preserve"> tijdens DDW laat zien; daarnaast dient de deelnemer zorg te dragen voor een adequate transportverzekering naar en van DDW.</w:t>
      </w:r>
    </w:p>
    <w:p w14:paraId="6ED59AC5" w14:textId="139F5F6C" w:rsidR="00E673AC" w:rsidRDefault="00E673AC" w:rsidP="00E673AC">
      <w:pPr>
        <w:ind w:left="700" w:hanging="700"/>
        <w:rPr>
          <w:sz w:val="22"/>
        </w:rPr>
      </w:pPr>
    </w:p>
    <w:p w14:paraId="7C498F12" w14:textId="77777777" w:rsidR="00E673AC" w:rsidRPr="00E673AC" w:rsidRDefault="00E673AC" w:rsidP="00026456">
      <w:pPr>
        <w:pStyle w:val="Kop1"/>
      </w:pPr>
      <w:r w:rsidRPr="00E673AC">
        <w:t>13.</w:t>
      </w:r>
      <w:r w:rsidRPr="00E673AC">
        <w:tab/>
        <w:t>Commercie</w:t>
      </w:r>
    </w:p>
    <w:p w14:paraId="641C5C6B" w14:textId="43B0D23D" w:rsidR="00E673AC" w:rsidRDefault="00E673AC" w:rsidP="00E673AC">
      <w:pPr>
        <w:ind w:left="700" w:hanging="700"/>
        <w:rPr>
          <w:sz w:val="22"/>
        </w:rPr>
      </w:pPr>
      <w:r w:rsidRPr="00E673AC">
        <w:rPr>
          <w:sz w:val="22"/>
        </w:rPr>
        <w:t>13.1</w:t>
      </w:r>
      <w:r w:rsidRPr="00E673AC">
        <w:rPr>
          <w:sz w:val="22"/>
        </w:rPr>
        <w:tab/>
        <w:t>DDW is geen commercieel evenement. Voor alle deelnemers geldt dat tijdens DDW directe verkoop geen hoofdtaak mag en kan zijn. Enkel producten van het aangemelde evenement kunnen desgewenst ter verkoop aangeboden worden. De verkoop dient te worden afgeschermd van de expositie en vindt niet plaats op de expositie zelf zodat het niet concurreert met het aangemelde evenement. De exposities, activiteiten en hun inhoud zijn leidend.</w:t>
      </w:r>
    </w:p>
    <w:p w14:paraId="717E4D51" w14:textId="1569107E" w:rsidR="00E673AC" w:rsidRDefault="00E673AC" w:rsidP="00E673AC">
      <w:pPr>
        <w:ind w:left="700" w:hanging="700"/>
        <w:rPr>
          <w:sz w:val="22"/>
        </w:rPr>
      </w:pPr>
    </w:p>
    <w:p w14:paraId="2FFCA314" w14:textId="3D1F5234" w:rsidR="00E673AC" w:rsidRPr="00E673AC" w:rsidRDefault="00E673AC" w:rsidP="00026456">
      <w:pPr>
        <w:pStyle w:val="Kop1"/>
      </w:pPr>
      <w:r w:rsidRPr="00E673AC">
        <w:lastRenderedPageBreak/>
        <w:t>14.</w:t>
      </w:r>
      <w:r w:rsidRPr="00E673AC">
        <w:tab/>
        <w:t xml:space="preserve">Openingsdagen en </w:t>
      </w:r>
      <w:r>
        <w:t>-</w:t>
      </w:r>
      <w:r w:rsidRPr="00E673AC">
        <w:t>tijden</w:t>
      </w:r>
    </w:p>
    <w:p w14:paraId="7AAA732F" w14:textId="18C219E6" w:rsidR="00E673AC" w:rsidRDefault="00E673AC" w:rsidP="00E673AC">
      <w:pPr>
        <w:ind w:left="700"/>
        <w:rPr>
          <w:sz w:val="22"/>
        </w:rPr>
      </w:pPr>
      <w:r w:rsidRPr="00E673AC">
        <w:rPr>
          <w:sz w:val="22"/>
        </w:rPr>
        <w:t>Voor een helder en overzichtelijk programma voor DDW</w:t>
      </w:r>
      <w:r>
        <w:rPr>
          <w:sz w:val="22"/>
        </w:rPr>
        <w:t>-</w:t>
      </w:r>
      <w:r w:rsidRPr="00E673AC">
        <w:rPr>
          <w:sz w:val="22"/>
        </w:rPr>
        <w:t>bezoekers houdt de deelnemer zich aan de minimale openingstijden van DDW. Deze zijn van 22 t/m 30 oktober 2022 van 11.00-18.00 uur; uitgezonderd evenementen die 1 à 2 dagdelen duren, zoals prijsuitreikingen, belevingsevenementen, (product)lanceringen, netwerkbijeenkomsten seminars, lezingen en workshops.</w:t>
      </w:r>
    </w:p>
    <w:p w14:paraId="69685C80" w14:textId="63B1936F" w:rsidR="00E673AC" w:rsidRDefault="00E673AC" w:rsidP="00E673AC">
      <w:pPr>
        <w:ind w:left="700"/>
        <w:rPr>
          <w:sz w:val="22"/>
        </w:rPr>
      </w:pPr>
    </w:p>
    <w:p w14:paraId="60221DDB" w14:textId="77777777" w:rsidR="00E673AC" w:rsidRPr="00E673AC" w:rsidRDefault="00E673AC" w:rsidP="00026456">
      <w:pPr>
        <w:pStyle w:val="Kop1"/>
      </w:pPr>
      <w:r w:rsidRPr="00E673AC">
        <w:t>15.</w:t>
      </w:r>
      <w:r w:rsidRPr="00E673AC">
        <w:tab/>
        <w:t>Entreekosten</w:t>
      </w:r>
    </w:p>
    <w:p w14:paraId="2E71E99C" w14:textId="6B9DAF4D" w:rsidR="00E673AC" w:rsidRDefault="00E673AC" w:rsidP="00E673AC">
      <w:pPr>
        <w:ind w:left="700"/>
        <w:rPr>
          <w:sz w:val="22"/>
        </w:rPr>
      </w:pPr>
      <w:r w:rsidRPr="00E673AC">
        <w:rPr>
          <w:sz w:val="22"/>
        </w:rPr>
        <w:t>Het is de goedgekeurde deelnemer, m.u.v. van de in art. 5.3 genoemde goedgekeurde deelnemers aan een activiteit met ticketverkoop, niet toegestaan om entreekosten te heffen, tenzij de deelnemer hiervoor een met redenen omkleed schriftelijk verzoek heeft ingediend bij DDF en deze daarop voor aanvang van DDW schriftelijk akkoord heeft gegeven.</w:t>
      </w:r>
    </w:p>
    <w:p w14:paraId="1B5B0859" w14:textId="0E5BFD0D" w:rsidR="004C7614" w:rsidRDefault="004C7614" w:rsidP="00E673AC">
      <w:pPr>
        <w:ind w:left="700"/>
        <w:rPr>
          <w:sz w:val="22"/>
        </w:rPr>
      </w:pPr>
    </w:p>
    <w:p w14:paraId="25577FE1" w14:textId="77777777" w:rsidR="004C7614" w:rsidRPr="004C7614" w:rsidRDefault="004C7614" w:rsidP="00026456">
      <w:pPr>
        <w:pStyle w:val="Kop1"/>
      </w:pPr>
      <w:r w:rsidRPr="004C7614">
        <w:t>16.</w:t>
      </w:r>
      <w:r w:rsidRPr="004C7614">
        <w:tab/>
        <w:t>Vergunningen</w:t>
      </w:r>
    </w:p>
    <w:p w14:paraId="28D19D0D" w14:textId="1829953C" w:rsidR="004C7614" w:rsidRPr="004C7614" w:rsidRDefault="004C7614" w:rsidP="004C7614">
      <w:pPr>
        <w:ind w:left="700"/>
        <w:rPr>
          <w:sz w:val="22"/>
        </w:rPr>
      </w:pPr>
      <w:r>
        <w:rPr>
          <w:sz w:val="22"/>
        </w:rPr>
        <w:t>D</w:t>
      </w:r>
      <w:r w:rsidRPr="004C7614">
        <w:rPr>
          <w:sz w:val="22"/>
        </w:rPr>
        <w:t xml:space="preserve">eelnemer dient zelf na te gaan of voor de locatie waar </w:t>
      </w:r>
      <w:r>
        <w:rPr>
          <w:sz w:val="22"/>
        </w:rPr>
        <w:t>diegene</w:t>
      </w:r>
      <w:r w:rsidRPr="004C7614">
        <w:rPr>
          <w:sz w:val="22"/>
        </w:rPr>
        <w:t xml:space="preserve"> wil exposeren al dan niet een vergunning noodzakelijk is. Indien een vergunning nodig is</w:t>
      </w:r>
      <w:r>
        <w:rPr>
          <w:sz w:val="22"/>
        </w:rPr>
        <w:t>,</w:t>
      </w:r>
      <w:r w:rsidRPr="004C7614">
        <w:rPr>
          <w:sz w:val="22"/>
        </w:rPr>
        <w:t xml:space="preserve"> </w:t>
      </w:r>
      <w:r>
        <w:rPr>
          <w:sz w:val="22"/>
        </w:rPr>
        <w:t>meldt</w:t>
      </w:r>
      <w:r w:rsidRPr="004C7614">
        <w:rPr>
          <w:sz w:val="22"/>
        </w:rPr>
        <w:t xml:space="preserve"> de deelnemer dit voor 1 juli 2022 bij de DDW</w:t>
      </w:r>
      <w:r>
        <w:rPr>
          <w:sz w:val="22"/>
        </w:rPr>
        <w:t>-</w:t>
      </w:r>
      <w:r w:rsidRPr="004C7614">
        <w:rPr>
          <w:sz w:val="22"/>
        </w:rPr>
        <w:t xml:space="preserve">organisatie en daarnaast </w:t>
      </w:r>
      <w:r>
        <w:rPr>
          <w:sz w:val="22"/>
        </w:rPr>
        <w:t>start</w:t>
      </w:r>
      <w:r w:rsidRPr="004C7614">
        <w:rPr>
          <w:sz w:val="22"/>
        </w:rPr>
        <w:t xml:space="preserve"> de deelnemer het proces voor vergunningsaanvraag voor 1 juli 2022 op </w:t>
      </w:r>
      <w:r>
        <w:rPr>
          <w:sz w:val="22"/>
        </w:rPr>
        <w:t>volgens</w:t>
      </w:r>
      <w:r w:rsidRPr="004C7614">
        <w:rPr>
          <w:sz w:val="22"/>
        </w:rPr>
        <w:t xml:space="preserve"> onderstaande richtlijnen.</w:t>
      </w:r>
    </w:p>
    <w:p w14:paraId="0C82CC0D" w14:textId="77777777" w:rsidR="004C7614" w:rsidRPr="004C7614" w:rsidRDefault="004C7614" w:rsidP="00026456">
      <w:pPr>
        <w:rPr>
          <w:sz w:val="22"/>
        </w:rPr>
      </w:pPr>
      <w:r w:rsidRPr="004C7614">
        <w:rPr>
          <w:sz w:val="22"/>
        </w:rPr>
        <w:t>16.1</w:t>
      </w:r>
      <w:r w:rsidRPr="004C7614">
        <w:rPr>
          <w:sz w:val="22"/>
        </w:rPr>
        <w:tab/>
        <w:t>Bestaande locatie waarvoor al een vergunning is afgegeven:</w:t>
      </w:r>
    </w:p>
    <w:p w14:paraId="10DAB769" w14:textId="378DBCDA" w:rsidR="004C7614" w:rsidRPr="004C7614" w:rsidRDefault="00B16096" w:rsidP="004C7614">
      <w:pPr>
        <w:ind w:left="700"/>
        <w:rPr>
          <w:sz w:val="22"/>
        </w:rPr>
      </w:pPr>
      <w:r>
        <w:rPr>
          <w:sz w:val="22"/>
        </w:rPr>
        <w:t>D</w:t>
      </w:r>
      <w:r w:rsidR="004C7614" w:rsidRPr="004C7614">
        <w:rPr>
          <w:sz w:val="22"/>
        </w:rPr>
        <w:t>eelnemer is zelf verantwoordelijk voor het naleven van de voorwaarden van het voor de betreffende locatie geldende bestemmingsplan. Dat betreft bijvoorbeeld openingstijden, geluidsoverlast, nooduitgangen en dergelijke. Neem voor het geldende bestemmingsplan contact op met Eindhoven365, ehv365.nl.</w:t>
      </w:r>
    </w:p>
    <w:p w14:paraId="31BB02D3" w14:textId="77777777" w:rsidR="004C7614" w:rsidRPr="004C7614" w:rsidRDefault="004C7614" w:rsidP="00026456">
      <w:pPr>
        <w:rPr>
          <w:sz w:val="22"/>
        </w:rPr>
      </w:pPr>
      <w:r w:rsidRPr="004C7614">
        <w:rPr>
          <w:sz w:val="22"/>
        </w:rPr>
        <w:t>16.2</w:t>
      </w:r>
      <w:r w:rsidRPr="004C7614">
        <w:rPr>
          <w:sz w:val="22"/>
        </w:rPr>
        <w:tab/>
        <w:t>Leegstaand pand, buitenlocatie of feest:</w:t>
      </w:r>
    </w:p>
    <w:p w14:paraId="6E681DA9" w14:textId="29026A4D" w:rsidR="004C7614" w:rsidRPr="004C7614" w:rsidRDefault="00B16096" w:rsidP="004C7614">
      <w:pPr>
        <w:ind w:left="700"/>
        <w:rPr>
          <w:sz w:val="22"/>
        </w:rPr>
      </w:pPr>
      <w:r>
        <w:rPr>
          <w:sz w:val="22"/>
        </w:rPr>
        <w:t>D</w:t>
      </w:r>
      <w:r w:rsidR="004C7614" w:rsidRPr="004C7614">
        <w:rPr>
          <w:sz w:val="22"/>
        </w:rPr>
        <w:t>eelnemer is zelf verantwoordelijk voor het aanvragen van een vergunning en/of gebruiksmelding. Neem hiervoor contact op met Eindhoven</w:t>
      </w:r>
      <w:r>
        <w:rPr>
          <w:sz w:val="22"/>
        </w:rPr>
        <w:t>247</w:t>
      </w:r>
      <w:r w:rsidR="004C7614" w:rsidRPr="004C7614">
        <w:rPr>
          <w:sz w:val="22"/>
        </w:rPr>
        <w:t>, e</w:t>
      </w:r>
      <w:r>
        <w:rPr>
          <w:sz w:val="22"/>
        </w:rPr>
        <w:t>indhoven247</w:t>
      </w:r>
      <w:r w:rsidR="004C7614" w:rsidRPr="004C7614">
        <w:rPr>
          <w:sz w:val="22"/>
        </w:rPr>
        <w:t>.nl.</w:t>
      </w:r>
    </w:p>
    <w:p w14:paraId="2B46C166" w14:textId="77777777" w:rsidR="004C7614" w:rsidRPr="004C7614" w:rsidRDefault="004C7614" w:rsidP="00026456">
      <w:pPr>
        <w:rPr>
          <w:sz w:val="22"/>
        </w:rPr>
      </w:pPr>
      <w:r w:rsidRPr="004C7614">
        <w:rPr>
          <w:sz w:val="22"/>
        </w:rPr>
        <w:t>16.3</w:t>
      </w:r>
      <w:r w:rsidRPr="004C7614">
        <w:rPr>
          <w:sz w:val="22"/>
        </w:rPr>
        <w:tab/>
        <w:t>Ketelhuisplein:</w:t>
      </w:r>
    </w:p>
    <w:p w14:paraId="54763A33" w14:textId="304FBE8F" w:rsidR="004C7614" w:rsidRPr="004C7614" w:rsidRDefault="004C7614" w:rsidP="004C7614">
      <w:pPr>
        <w:ind w:left="700"/>
        <w:rPr>
          <w:sz w:val="22"/>
        </w:rPr>
      </w:pPr>
      <w:r w:rsidRPr="004C7614">
        <w:rPr>
          <w:sz w:val="22"/>
        </w:rPr>
        <w:t>Deze locatie valt onder de DDF</w:t>
      </w:r>
      <w:r w:rsidR="00B16096">
        <w:rPr>
          <w:sz w:val="22"/>
        </w:rPr>
        <w:t>-</w:t>
      </w:r>
      <w:r w:rsidRPr="004C7614">
        <w:rPr>
          <w:sz w:val="22"/>
        </w:rPr>
        <w:t xml:space="preserve">vergunning. Na aanmelding voor deze locatie neemt DDF contact op met de deelnemer. </w:t>
      </w:r>
      <w:r w:rsidR="00B16096">
        <w:rPr>
          <w:sz w:val="22"/>
        </w:rPr>
        <w:t>D</w:t>
      </w:r>
      <w:r w:rsidRPr="004C7614">
        <w:rPr>
          <w:sz w:val="22"/>
        </w:rPr>
        <w:t>eelnemer is zelf verantwoordelijk voor het naleven van de voorwaarden aangegeven door DDF (openingstijden, geluidsoverlast, nooduitgangen en dergelijke).</w:t>
      </w:r>
    </w:p>
    <w:p w14:paraId="56A38FB1" w14:textId="77777777" w:rsidR="004C7614" w:rsidRPr="004C7614" w:rsidRDefault="004C7614" w:rsidP="00026456">
      <w:pPr>
        <w:rPr>
          <w:sz w:val="22"/>
        </w:rPr>
      </w:pPr>
      <w:r w:rsidRPr="004C7614">
        <w:rPr>
          <w:sz w:val="22"/>
        </w:rPr>
        <w:t>16.4</w:t>
      </w:r>
      <w:r w:rsidRPr="004C7614">
        <w:rPr>
          <w:sz w:val="22"/>
        </w:rPr>
        <w:tab/>
        <w:t>Horeca:</w:t>
      </w:r>
    </w:p>
    <w:p w14:paraId="7A079078" w14:textId="6F0E3EF2" w:rsidR="004C7614" w:rsidRDefault="00B16096" w:rsidP="004C7614">
      <w:pPr>
        <w:ind w:left="700"/>
        <w:rPr>
          <w:sz w:val="22"/>
        </w:rPr>
      </w:pPr>
      <w:r>
        <w:rPr>
          <w:sz w:val="22"/>
        </w:rPr>
        <w:lastRenderedPageBreak/>
        <w:t>D</w:t>
      </w:r>
      <w:r w:rsidR="004C7614" w:rsidRPr="004C7614">
        <w:rPr>
          <w:sz w:val="22"/>
        </w:rPr>
        <w:t>eelnemer is zelf verantwoordelijk voor het aanvragen van een ontheffing ‘schenken zwakalcoholische dranken’ (art. 35, Drank- en Horecawet) indien dit van toepassing is.</w:t>
      </w:r>
    </w:p>
    <w:p w14:paraId="1091CC11" w14:textId="444E6F48" w:rsidR="00B16096" w:rsidRDefault="00B16096" w:rsidP="004C7614">
      <w:pPr>
        <w:ind w:left="700"/>
        <w:rPr>
          <w:sz w:val="22"/>
        </w:rPr>
      </w:pPr>
    </w:p>
    <w:p w14:paraId="20958456" w14:textId="77777777" w:rsidR="00B16096" w:rsidRPr="00B16096" w:rsidRDefault="00B16096" w:rsidP="00B16096">
      <w:pPr>
        <w:ind w:left="700"/>
        <w:rPr>
          <w:sz w:val="22"/>
        </w:rPr>
      </w:pPr>
    </w:p>
    <w:p w14:paraId="23029BBB" w14:textId="77777777" w:rsidR="00B16096" w:rsidRPr="00B16096" w:rsidRDefault="00B16096" w:rsidP="00026456">
      <w:pPr>
        <w:pStyle w:val="Kop1"/>
      </w:pPr>
      <w:r w:rsidRPr="00B16096">
        <w:t>17.</w:t>
      </w:r>
      <w:r w:rsidRPr="00B16096">
        <w:tab/>
        <w:t>Acceptatie voorwaarden in het kader van de AVG</w:t>
      </w:r>
    </w:p>
    <w:p w14:paraId="10100576" w14:textId="293FCCF0" w:rsidR="00B16096" w:rsidRDefault="00B16096" w:rsidP="00B16096">
      <w:pPr>
        <w:ind w:left="700"/>
        <w:rPr>
          <w:sz w:val="22"/>
        </w:rPr>
      </w:pPr>
      <w:r w:rsidRPr="00B16096">
        <w:rPr>
          <w:sz w:val="22"/>
        </w:rPr>
        <w:tab/>
        <w:t>Digitale acceptatie van deze voorwaarden betekent instemming met hetgeen is bepaald in deze voorwaarden en betekent tevens dat men in het kader van de Algemene Verordening Gegevensbescherming (AVG) akkoord gaat met verwerking door DDF van</w:t>
      </w:r>
      <w:r>
        <w:rPr>
          <w:sz w:val="22"/>
        </w:rPr>
        <w:t xml:space="preserve"> </w:t>
      </w:r>
      <w:r w:rsidRPr="00B16096">
        <w:rPr>
          <w:sz w:val="22"/>
        </w:rPr>
        <w:t>de verstrekte gegevens over het project, ontwerp of evenement waarmee men deel wil nemen aan DDW. Verwerking van de door deelnemer verstrekte gegevens geschiedt enkel in het kader van deelname aan DDW22. De door deelnemer aan DDF verstrekte gegevens worden bewaard in een adequaat beveiligd databasesysteem, dat voldoet aan de vigerende nationale eisen van beveiliging voor dergelijke systemen.</w:t>
      </w:r>
    </w:p>
    <w:p w14:paraId="5D51A1CF" w14:textId="77777777" w:rsidR="00B16096" w:rsidRPr="00B16096" w:rsidRDefault="00B16096" w:rsidP="00026456">
      <w:pPr>
        <w:pStyle w:val="Kop1"/>
      </w:pPr>
      <w:r w:rsidRPr="00B16096">
        <w:t>18.</w:t>
      </w:r>
      <w:r w:rsidRPr="00B16096">
        <w:tab/>
        <w:t>Slotbepaling</w:t>
      </w:r>
    </w:p>
    <w:p w14:paraId="5234B983" w14:textId="72184F26" w:rsidR="00B16096" w:rsidRDefault="00B16096" w:rsidP="00B16096">
      <w:pPr>
        <w:ind w:left="700"/>
        <w:rPr>
          <w:sz w:val="22"/>
        </w:rPr>
      </w:pPr>
      <w:r w:rsidRPr="00B16096">
        <w:rPr>
          <w:sz w:val="22"/>
        </w:rPr>
        <w:t>In zaken waarin dit reglement niet voorziet, beslist DDF.</w:t>
      </w:r>
    </w:p>
    <w:p w14:paraId="29A153C6" w14:textId="2D17AD38" w:rsidR="00536A2F" w:rsidRDefault="00536A2F" w:rsidP="00536A2F">
      <w:pPr>
        <w:rPr>
          <w:sz w:val="22"/>
        </w:rPr>
      </w:pPr>
    </w:p>
    <w:p w14:paraId="005D1277" w14:textId="0D9A1FE6" w:rsidR="00536A2F" w:rsidRDefault="00536A2F" w:rsidP="00536A2F">
      <w:pPr>
        <w:rPr>
          <w:sz w:val="22"/>
        </w:rPr>
      </w:pPr>
    </w:p>
    <w:p w14:paraId="0577B905" w14:textId="2E887743" w:rsidR="00536A2F" w:rsidRDefault="00536A2F" w:rsidP="00536A2F">
      <w:pPr>
        <w:rPr>
          <w:sz w:val="28"/>
        </w:rPr>
      </w:pPr>
      <w:r>
        <w:rPr>
          <w:sz w:val="28"/>
        </w:rPr>
        <w:t>Supplement: Algemene voorwaarden Klokgebouw</w:t>
      </w:r>
    </w:p>
    <w:p w14:paraId="6F9B9C85" w14:textId="77777777" w:rsidR="00536A2F" w:rsidRDefault="00536A2F" w:rsidP="00536A2F">
      <w:pPr>
        <w:pStyle w:val="Kop1"/>
      </w:pPr>
      <w:r>
        <w:t>19.</w:t>
      </w:r>
      <w:r>
        <w:tab/>
        <w:t>Kosten Klokgebouw</w:t>
      </w:r>
    </w:p>
    <w:p w14:paraId="3FD09174" w14:textId="3CB55615" w:rsidR="00536A2F" w:rsidRDefault="00536A2F" w:rsidP="00536A2F">
      <w:pPr>
        <w:ind w:left="708"/>
        <w:rPr>
          <w:sz w:val="22"/>
        </w:rPr>
      </w:pPr>
      <w:r>
        <w:rPr>
          <w:sz w:val="22"/>
        </w:rPr>
        <w:t xml:space="preserve">DDW-deelnemers worden door DDF ingedeeld in categorieën (zie artikel 5.3). Deze categorieën komen overeen met één of meer van de vier onderstaande categorieën van het Klokgebouw. DDF behoudt zich het recht voor om te bepalen welke locatie, zaal en categorie de deelnemer wordt ingedeeld. </w:t>
      </w:r>
    </w:p>
    <w:p w14:paraId="3F68E1C9" w14:textId="3E41EEEF" w:rsidR="00536A2F" w:rsidRDefault="00536A2F" w:rsidP="00536A2F">
      <w:pPr>
        <w:ind w:left="700" w:hanging="700"/>
        <w:rPr>
          <w:sz w:val="22"/>
        </w:rPr>
      </w:pPr>
      <w:r>
        <w:rPr>
          <w:sz w:val="22"/>
        </w:rPr>
        <w:t xml:space="preserve">19.1 </w:t>
      </w:r>
      <w:r>
        <w:rPr>
          <w:b/>
          <w:sz w:val="22"/>
        </w:rPr>
        <w:tab/>
        <w:t>Klokgebouw Extra Small</w:t>
      </w:r>
      <w:r>
        <w:rPr>
          <w:sz w:val="22"/>
        </w:rPr>
        <w:t xml:space="preserve"> Algemene voorwaarden zijn alleen van toepassing op de volgende categorie</w:t>
      </w:r>
      <w:r w:rsidR="0007740D">
        <w:rPr>
          <w:sz w:val="22"/>
        </w:rPr>
        <w:t>:</w:t>
      </w:r>
      <w:r>
        <w:rPr>
          <w:sz w:val="22"/>
        </w:rPr>
        <w:t xml:space="preserve"> </w:t>
      </w:r>
      <w:r w:rsidR="0007740D">
        <w:rPr>
          <w:sz w:val="22"/>
        </w:rPr>
        <w:br/>
        <w:t>-</w:t>
      </w:r>
      <w:r>
        <w:rPr>
          <w:sz w:val="22"/>
        </w:rPr>
        <w:t xml:space="preserve">Individueel Ontwerper / Ontwerpstudio / Ontwerpcollectief A: Huurprijs: € 150 </w:t>
      </w:r>
      <w:r w:rsidR="0007740D">
        <w:rPr>
          <w:sz w:val="22"/>
        </w:rPr>
        <w:t>per</w:t>
      </w:r>
      <w:r>
        <w:rPr>
          <w:sz w:val="22"/>
        </w:rPr>
        <w:t xml:space="preserve"> m2. Minimale afmeting 4m2 . Maximale grootte 10m2 (excl. BTW).</w:t>
      </w:r>
    </w:p>
    <w:p w14:paraId="35AAC346" w14:textId="7B5F81E4" w:rsidR="00536A2F" w:rsidRDefault="00536A2F" w:rsidP="00536A2F">
      <w:pPr>
        <w:ind w:firstLine="708"/>
        <w:rPr>
          <w:sz w:val="22"/>
        </w:rPr>
      </w:pPr>
      <w:r>
        <w:rPr>
          <w:sz w:val="22"/>
        </w:rPr>
        <w:t>Grootte:  De minimale grootte (4m2) betreft een kavel van 2 (b) x 2 (l).</w:t>
      </w:r>
    </w:p>
    <w:p w14:paraId="73121371" w14:textId="57C50CA7" w:rsidR="00536A2F" w:rsidRDefault="00536A2F" w:rsidP="00536A2F">
      <w:pPr>
        <w:ind w:left="708"/>
        <w:rPr>
          <w:sz w:val="22"/>
        </w:rPr>
      </w:pPr>
      <w:r>
        <w:rPr>
          <w:sz w:val="22"/>
        </w:rPr>
        <w:t>Bij deze breedte kunnen extra lengtemeters bijgekocht worden à € 150,- (excl. btw) per vierkante meter. Maximale lengte kavel Klokgebouw Extra Small (10m2) is 2 (b) x 5 (l). Als je een grotere kavel wil huren, zie 'Klokgebouw Small’, artikel 19.2.</w:t>
      </w:r>
    </w:p>
    <w:p w14:paraId="1780CD0A" w14:textId="09104443" w:rsidR="00536A2F" w:rsidRDefault="00536A2F" w:rsidP="00536A2F">
      <w:pPr>
        <w:ind w:left="708"/>
        <w:rPr>
          <w:sz w:val="22"/>
        </w:rPr>
      </w:pPr>
      <w:r>
        <w:rPr>
          <w:sz w:val="22"/>
        </w:rPr>
        <w:lastRenderedPageBreak/>
        <w:t>Het Klokgebouw Extra Small kavel is inclusief: 1 spot, naam bij de expositieruimte, gratis (basis) wifi.</w:t>
      </w:r>
    </w:p>
    <w:p w14:paraId="4346BD31" w14:textId="3C340580" w:rsidR="00536A2F" w:rsidRDefault="00536A2F" w:rsidP="00536A2F">
      <w:pPr>
        <w:ind w:left="708"/>
        <w:rPr>
          <w:sz w:val="22"/>
        </w:rPr>
      </w:pPr>
      <w:r>
        <w:rPr>
          <w:sz w:val="22"/>
        </w:rPr>
        <w:t xml:space="preserve">Exclusief: extra verlichting (€ 95 per spot (excl. btw), stopcontact (€ </w:t>
      </w:r>
      <w:r w:rsidR="00DD58E5">
        <w:rPr>
          <w:sz w:val="22"/>
        </w:rPr>
        <w:t>80</w:t>
      </w:r>
      <w:r>
        <w:rPr>
          <w:sz w:val="22"/>
        </w:rPr>
        <w:t xml:space="preserve"> excl. btw), basis ophangpunten boven de standruimte (€ 145 excl. btw) en standwanden. Deze extra faciliteiten kunnen desgewenst gehuurd worden.</w:t>
      </w:r>
    </w:p>
    <w:p w14:paraId="0BD4E25C" w14:textId="77777777" w:rsidR="00536A2F" w:rsidRDefault="00536A2F" w:rsidP="00536A2F">
      <w:pPr>
        <w:ind w:left="708"/>
        <w:rPr>
          <w:sz w:val="22"/>
        </w:rPr>
      </w:pPr>
      <w:r>
        <w:rPr>
          <w:sz w:val="22"/>
        </w:rPr>
        <w:t>De ruimtehuur is exclusief eenmalige deelnemerskosten zoals vermeld in artikel 5.3. (-Individueel Ontwerper / Ontwerpstudio / Ontwerp collectief: € 0,-)</w:t>
      </w:r>
    </w:p>
    <w:p w14:paraId="00FCA9EF" w14:textId="77777777" w:rsidR="00536A2F" w:rsidRDefault="00536A2F" w:rsidP="00536A2F">
      <w:pPr>
        <w:rPr>
          <w:sz w:val="22"/>
        </w:rPr>
      </w:pPr>
      <w:r>
        <w:rPr>
          <w:sz w:val="22"/>
        </w:rPr>
        <w:t>19.2</w:t>
      </w:r>
      <w:r>
        <w:rPr>
          <w:sz w:val="22"/>
        </w:rPr>
        <w:tab/>
      </w:r>
      <w:r>
        <w:rPr>
          <w:b/>
          <w:sz w:val="22"/>
        </w:rPr>
        <w:t>Klokgebouw Small</w:t>
      </w:r>
    </w:p>
    <w:p w14:paraId="780FE660" w14:textId="77777777" w:rsidR="00536A2F" w:rsidRDefault="00536A2F" w:rsidP="00536A2F">
      <w:pPr>
        <w:ind w:firstLine="708"/>
        <w:rPr>
          <w:sz w:val="22"/>
        </w:rPr>
      </w:pPr>
      <w:r>
        <w:rPr>
          <w:sz w:val="22"/>
        </w:rPr>
        <w:t>Algemene voorwaarden zijn alleen van toepassing op de volgende categorie:</w:t>
      </w:r>
    </w:p>
    <w:p w14:paraId="1505E5B1" w14:textId="0DBA0789" w:rsidR="00536A2F" w:rsidRPr="0007740D" w:rsidRDefault="0007740D" w:rsidP="0007740D">
      <w:pPr>
        <w:ind w:firstLine="708"/>
        <w:rPr>
          <w:sz w:val="22"/>
        </w:rPr>
      </w:pPr>
      <w:r>
        <w:rPr>
          <w:sz w:val="22"/>
        </w:rPr>
        <w:t>-</w:t>
      </w:r>
      <w:r w:rsidR="00536A2F" w:rsidRPr="0007740D">
        <w:rPr>
          <w:sz w:val="22"/>
        </w:rPr>
        <w:t>Organisatie Small (≤ 20 medewerkers) / Educatieve en Culturele Organisaties</w:t>
      </w:r>
    </w:p>
    <w:p w14:paraId="1E497D36" w14:textId="1D6113BA" w:rsidR="00536A2F" w:rsidRDefault="00536A2F" w:rsidP="00536A2F">
      <w:pPr>
        <w:ind w:left="708"/>
        <w:rPr>
          <w:sz w:val="22"/>
        </w:rPr>
      </w:pPr>
      <w:r>
        <w:rPr>
          <w:sz w:val="22"/>
        </w:rPr>
        <w:t>Huurprijs vanaf € 175,- per vierkante meter. Minimale afmeting 10</w:t>
      </w:r>
      <w:r w:rsidR="0007740D">
        <w:rPr>
          <w:sz w:val="22"/>
        </w:rPr>
        <w:t>m2</w:t>
      </w:r>
      <w:r>
        <w:rPr>
          <w:sz w:val="22"/>
        </w:rPr>
        <w:t xml:space="preserve">. Inclusief: standwanden, 1 spot per 5 vierkante meter (extra: € 95 per spot), (basis) </w:t>
      </w:r>
      <w:r w:rsidR="0007740D">
        <w:rPr>
          <w:sz w:val="22"/>
        </w:rPr>
        <w:t xml:space="preserve">WiFi </w:t>
      </w:r>
      <w:r>
        <w:rPr>
          <w:sz w:val="22"/>
        </w:rPr>
        <w:t>en 1 stroomgroep (3600W, 230V, 16A) (extra € 2</w:t>
      </w:r>
      <w:r w:rsidR="005A2A0D">
        <w:rPr>
          <w:sz w:val="22"/>
        </w:rPr>
        <w:t>40</w:t>
      </w:r>
      <w:r>
        <w:rPr>
          <w:sz w:val="22"/>
        </w:rPr>
        <w:t xml:space="preserve"> per stroomgroep). De basisindeling van de standwanden wordt door de organisatie bepaald. Extra standwanden kosten € 175,- per meter. De ruimtehuur is exclusief eenmalige deelnemerskosten zoals vermeld in artikel 5.3. (- Organisatie Small (≤ 20 medewerkers) / Educatieve en Culturele Organisaties: € 0,-)</w:t>
      </w:r>
    </w:p>
    <w:p w14:paraId="04554628" w14:textId="77777777" w:rsidR="00536A2F" w:rsidRDefault="00536A2F" w:rsidP="00536A2F">
      <w:pPr>
        <w:rPr>
          <w:sz w:val="22"/>
        </w:rPr>
      </w:pPr>
      <w:r>
        <w:rPr>
          <w:sz w:val="22"/>
        </w:rPr>
        <w:t>19.3</w:t>
      </w:r>
      <w:r>
        <w:rPr>
          <w:sz w:val="22"/>
        </w:rPr>
        <w:tab/>
      </w:r>
      <w:r>
        <w:rPr>
          <w:b/>
          <w:sz w:val="22"/>
        </w:rPr>
        <w:t>Klokgebouw Medium</w:t>
      </w:r>
    </w:p>
    <w:p w14:paraId="56710F39" w14:textId="77777777" w:rsidR="00536A2F" w:rsidRDefault="00536A2F" w:rsidP="00536A2F">
      <w:pPr>
        <w:ind w:firstLine="708"/>
        <w:rPr>
          <w:sz w:val="22"/>
        </w:rPr>
      </w:pPr>
      <w:r>
        <w:rPr>
          <w:sz w:val="22"/>
        </w:rPr>
        <w:t>Algemene voorwaarden zijn alleen van toepassing op de volgende categorie:</w:t>
      </w:r>
    </w:p>
    <w:p w14:paraId="4A61DB5E" w14:textId="7E5EF2F7" w:rsidR="00536A2F" w:rsidRDefault="00536A2F" w:rsidP="00536A2F">
      <w:pPr>
        <w:ind w:left="708"/>
        <w:rPr>
          <w:sz w:val="22"/>
        </w:rPr>
      </w:pPr>
      <w:r>
        <w:rPr>
          <w:sz w:val="22"/>
        </w:rPr>
        <w:t>- Organisatie Medium (≤ 21-40 medewerkers)</w:t>
      </w:r>
      <w:r w:rsidR="0007740D">
        <w:rPr>
          <w:sz w:val="22"/>
        </w:rPr>
        <w:t>.</w:t>
      </w:r>
      <w:r>
        <w:rPr>
          <w:sz w:val="22"/>
        </w:rPr>
        <w:t xml:space="preserve"> Huurprijs vanaf € 225 per vierkante meter. Minimale afmeting 20</w:t>
      </w:r>
      <w:r w:rsidR="0007740D">
        <w:rPr>
          <w:sz w:val="22"/>
        </w:rPr>
        <w:t>m2</w:t>
      </w:r>
      <w:r>
        <w:rPr>
          <w:sz w:val="22"/>
        </w:rPr>
        <w:t>. Inclusief: standwanden, 1 spot per 5 vierkante meter (extra: € 95 per spot), (</w:t>
      </w:r>
      <w:r w:rsidR="0007740D">
        <w:rPr>
          <w:sz w:val="22"/>
        </w:rPr>
        <w:t>basis</w:t>
      </w:r>
      <w:r>
        <w:rPr>
          <w:sz w:val="22"/>
        </w:rPr>
        <w:t>) WiFi en 1 stroomgroep (3600W, 230V, 16A) (extra € 2</w:t>
      </w:r>
      <w:r w:rsidR="005A2A0D">
        <w:rPr>
          <w:sz w:val="22"/>
        </w:rPr>
        <w:t>40</w:t>
      </w:r>
      <w:r>
        <w:rPr>
          <w:sz w:val="22"/>
        </w:rPr>
        <w:t xml:space="preserve"> per stroomgroep).</w:t>
      </w:r>
    </w:p>
    <w:p w14:paraId="272980F0" w14:textId="2FD05C3B" w:rsidR="00536A2F" w:rsidRDefault="00536A2F" w:rsidP="00536A2F">
      <w:pPr>
        <w:ind w:left="708"/>
        <w:rPr>
          <w:sz w:val="22"/>
        </w:rPr>
      </w:pPr>
      <w:r>
        <w:rPr>
          <w:sz w:val="22"/>
        </w:rPr>
        <w:t>De basisindeling van de standwanden wordt door de organisatie bepaald. Extra standwanden kosten € 175,- per meter. De ruimtehuur is exclusief eenmalige deelnemerskosten zoals vermeld in artikel 5.3. - Organisatie Medium (≤ 21-40 medewerkers) (€ 1500</w:t>
      </w:r>
      <w:r w:rsidR="0007740D">
        <w:rPr>
          <w:sz w:val="22"/>
        </w:rPr>
        <w:t>,-</w:t>
      </w:r>
      <w:r>
        <w:rPr>
          <w:sz w:val="22"/>
        </w:rPr>
        <w:t>)</w:t>
      </w:r>
      <w:r w:rsidR="0007740D">
        <w:rPr>
          <w:sz w:val="22"/>
        </w:rPr>
        <w:t>.</w:t>
      </w:r>
    </w:p>
    <w:p w14:paraId="7E443E37" w14:textId="77777777" w:rsidR="00536A2F" w:rsidRDefault="00536A2F" w:rsidP="00536A2F">
      <w:pPr>
        <w:rPr>
          <w:sz w:val="22"/>
        </w:rPr>
      </w:pPr>
      <w:r>
        <w:rPr>
          <w:sz w:val="22"/>
        </w:rPr>
        <w:t>19.4</w:t>
      </w:r>
      <w:r>
        <w:rPr>
          <w:sz w:val="22"/>
        </w:rPr>
        <w:tab/>
      </w:r>
      <w:r>
        <w:rPr>
          <w:b/>
          <w:sz w:val="22"/>
        </w:rPr>
        <w:t>Klokgebouw Large</w:t>
      </w:r>
    </w:p>
    <w:p w14:paraId="1B13CBAE" w14:textId="77777777" w:rsidR="00536A2F" w:rsidRDefault="00536A2F" w:rsidP="00536A2F">
      <w:pPr>
        <w:ind w:firstLine="708"/>
        <w:rPr>
          <w:sz w:val="22"/>
        </w:rPr>
      </w:pPr>
      <w:r>
        <w:rPr>
          <w:sz w:val="22"/>
        </w:rPr>
        <w:t>Algemene voorwaarden zijn alleen van toepassing op de volgende categorie:</w:t>
      </w:r>
    </w:p>
    <w:p w14:paraId="617983E3" w14:textId="5BC224B7" w:rsidR="00536A2F" w:rsidRDefault="00536A2F" w:rsidP="00536A2F">
      <w:pPr>
        <w:ind w:left="708"/>
        <w:rPr>
          <w:sz w:val="22"/>
        </w:rPr>
      </w:pPr>
      <w:r>
        <w:rPr>
          <w:sz w:val="22"/>
        </w:rPr>
        <w:t>- Organisatie Large (&gt; 40 medewerkers) Huurprijs vanaf € 250,- per vierkante meter. Minimale afmeting 20</w:t>
      </w:r>
      <w:r w:rsidR="0007740D">
        <w:rPr>
          <w:sz w:val="22"/>
        </w:rPr>
        <w:t>m2</w:t>
      </w:r>
      <w:r>
        <w:rPr>
          <w:sz w:val="22"/>
        </w:rPr>
        <w:t xml:space="preserve">. Inclusief: standwanden, 1 spot per 5 vierkante meter (extra: € 95 per spot), </w:t>
      </w:r>
      <w:r w:rsidR="0007740D">
        <w:rPr>
          <w:sz w:val="22"/>
        </w:rPr>
        <w:t xml:space="preserve">WiFi </w:t>
      </w:r>
      <w:r>
        <w:rPr>
          <w:sz w:val="22"/>
        </w:rPr>
        <w:t>en 1 stroomgroep (3600W, 230V, 16A) (extra € 2</w:t>
      </w:r>
      <w:r w:rsidR="005A2A0D">
        <w:rPr>
          <w:sz w:val="22"/>
        </w:rPr>
        <w:t>40</w:t>
      </w:r>
      <w:r>
        <w:rPr>
          <w:sz w:val="22"/>
        </w:rPr>
        <w:t xml:space="preserve"> per stroomgroep).</w:t>
      </w:r>
    </w:p>
    <w:p w14:paraId="0DC585B7" w14:textId="54D7A703" w:rsidR="00536A2F" w:rsidRDefault="00536A2F" w:rsidP="00536A2F">
      <w:pPr>
        <w:ind w:left="708"/>
        <w:rPr>
          <w:sz w:val="22"/>
        </w:rPr>
      </w:pPr>
      <w:r>
        <w:rPr>
          <w:sz w:val="22"/>
        </w:rPr>
        <w:t>De basisindeling van de standwanden wordt door de organisatie bepaald. Extra standwanden kosten € 175,- per meter. De ruimtehuur is exclusief eenmalige deelnemerskosten zoals vermeld in artikel 5.3. - Organisatie Large (&gt; 40 medewerkers) (€ 3000</w:t>
      </w:r>
      <w:r w:rsidR="0007740D">
        <w:rPr>
          <w:sz w:val="22"/>
        </w:rPr>
        <w:t>,-</w:t>
      </w:r>
      <w:r>
        <w:rPr>
          <w:sz w:val="22"/>
        </w:rPr>
        <w:t>)</w:t>
      </w:r>
      <w:r w:rsidR="0007740D">
        <w:rPr>
          <w:sz w:val="22"/>
        </w:rPr>
        <w:t>.</w:t>
      </w:r>
    </w:p>
    <w:p w14:paraId="6DA786AF" w14:textId="38010A80" w:rsidR="00536A2F" w:rsidRDefault="00536A2F" w:rsidP="0007740D">
      <w:pPr>
        <w:ind w:left="700" w:hanging="700"/>
        <w:rPr>
          <w:sz w:val="22"/>
        </w:rPr>
      </w:pPr>
      <w:r>
        <w:rPr>
          <w:sz w:val="22"/>
        </w:rPr>
        <w:lastRenderedPageBreak/>
        <w:t>19.5</w:t>
      </w:r>
      <w:r>
        <w:rPr>
          <w:sz w:val="22"/>
        </w:rPr>
        <w:tab/>
        <w:t xml:space="preserve">Alle deelnemers zijn verplicht de DDW </w:t>
      </w:r>
      <w:r w:rsidR="0007740D">
        <w:rPr>
          <w:sz w:val="22"/>
        </w:rPr>
        <w:t>expositie</w:t>
      </w:r>
      <w:r>
        <w:rPr>
          <w:sz w:val="22"/>
        </w:rPr>
        <w:t>blokken te huren voor ontwerpen die niet op de vloer worden geplaatst. Huurkosten voor deze blokken zijn:</w:t>
      </w:r>
    </w:p>
    <w:p w14:paraId="4EE6D32C" w14:textId="456CA1CB" w:rsidR="00536A2F" w:rsidRDefault="00536A2F" w:rsidP="00536A2F">
      <w:pPr>
        <w:ind w:firstLine="708"/>
        <w:rPr>
          <w:sz w:val="22"/>
        </w:rPr>
      </w:pPr>
      <w:r>
        <w:rPr>
          <w:sz w:val="22"/>
        </w:rPr>
        <w:t xml:space="preserve">45 x 45 x 90 cm: € </w:t>
      </w:r>
      <w:r w:rsidR="005A2A0D">
        <w:rPr>
          <w:sz w:val="22"/>
        </w:rPr>
        <w:t>90</w:t>
      </w:r>
      <w:r>
        <w:rPr>
          <w:sz w:val="22"/>
        </w:rPr>
        <w:t xml:space="preserve"> (excl. btw) per stuk.</w:t>
      </w:r>
    </w:p>
    <w:p w14:paraId="08401288" w14:textId="70F7F59D" w:rsidR="00536A2F" w:rsidRDefault="00536A2F" w:rsidP="00536A2F">
      <w:pPr>
        <w:ind w:firstLine="708"/>
        <w:rPr>
          <w:sz w:val="22"/>
        </w:rPr>
      </w:pPr>
      <w:r>
        <w:rPr>
          <w:sz w:val="22"/>
        </w:rPr>
        <w:t xml:space="preserve">45 x 90 x 90 cm: € </w:t>
      </w:r>
      <w:r w:rsidR="005A2A0D">
        <w:rPr>
          <w:sz w:val="22"/>
        </w:rPr>
        <w:t>100</w:t>
      </w:r>
      <w:r>
        <w:rPr>
          <w:sz w:val="22"/>
        </w:rPr>
        <w:t xml:space="preserve"> (excl. btw) per stuk.</w:t>
      </w:r>
    </w:p>
    <w:p w14:paraId="1D13B331" w14:textId="23769C4F" w:rsidR="00536A2F" w:rsidRDefault="00536A2F" w:rsidP="00536A2F">
      <w:pPr>
        <w:ind w:firstLine="708"/>
        <w:rPr>
          <w:sz w:val="22"/>
        </w:rPr>
      </w:pPr>
      <w:r>
        <w:rPr>
          <w:sz w:val="22"/>
        </w:rPr>
        <w:t>45 x 90 x 180 cm: € 1</w:t>
      </w:r>
      <w:r w:rsidR="005A2A0D">
        <w:rPr>
          <w:sz w:val="22"/>
        </w:rPr>
        <w:t>10</w:t>
      </w:r>
      <w:r>
        <w:rPr>
          <w:sz w:val="22"/>
        </w:rPr>
        <w:t xml:space="preserve"> (excl. btw) per stuk.</w:t>
      </w:r>
    </w:p>
    <w:p w14:paraId="17CE12BB" w14:textId="661AD7A5" w:rsidR="00536A2F" w:rsidRDefault="00536A2F" w:rsidP="00536A2F">
      <w:pPr>
        <w:ind w:left="708"/>
        <w:rPr>
          <w:sz w:val="22"/>
        </w:rPr>
      </w:pPr>
      <w:r>
        <w:rPr>
          <w:sz w:val="22"/>
        </w:rPr>
        <w:t xml:space="preserve">Bovenstaande tarieven gelden voor artikel 19.1, 19.2, 19.3, 19.4 en 19.5 voor kavelhuur DDW Klokgebouw voor de gehele periode van 9 dagen. Alle prijzen zijn exclusief 21% BTW. </w:t>
      </w:r>
    </w:p>
    <w:p w14:paraId="12A74159" w14:textId="01780907" w:rsidR="00C47B3B" w:rsidRDefault="00C47B3B" w:rsidP="00C47B3B">
      <w:pPr>
        <w:rPr>
          <w:sz w:val="22"/>
        </w:rPr>
      </w:pPr>
    </w:p>
    <w:p w14:paraId="77565824" w14:textId="77777777" w:rsidR="00C47B3B" w:rsidRDefault="00C47B3B" w:rsidP="00C47B3B">
      <w:pPr>
        <w:pStyle w:val="Kop1"/>
      </w:pPr>
      <w:r>
        <w:t>20.</w:t>
      </w:r>
      <w:r>
        <w:tab/>
        <w:t>Betaling van kavelkosten</w:t>
      </w:r>
    </w:p>
    <w:p w14:paraId="46805197" w14:textId="77777777" w:rsidR="00C47B3B" w:rsidRDefault="00C47B3B" w:rsidP="00C47B3B">
      <w:pPr>
        <w:ind w:left="700" w:hanging="700"/>
        <w:rPr>
          <w:sz w:val="22"/>
        </w:rPr>
      </w:pPr>
      <w:r>
        <w:rPr>
          <w:sz w:val="22"/>
        </w:rPr>
        <w:t>20.1</w:t>
      </w:r>
      <w:r>
        <w:rPr>
          <w:b/>
          <w:sz w:val="22"/>
        </w:rPr>
        <w:tab/>
      </w:r>
      <w:r>
        <w:rPr>
          <w:sz w:val="22"/>
        </w:rPr>
        <w:t>Deelnemers ontvangen een factuur per e-mail</w:t>
      </w:r>
      <w:r>
        <w:rPr>
          <w:b/>
          <w:sz w:val="22"/>
        </w:rPr>
        <w:t xml:space="preserve"> </w:t>
      </w:r>
      <w:r>
        <w:rPr>
          <w:sz w:val="22"/>
        </w:rPr>
        <w:t xml:space="preserve">voor de kosten van de kavel. De factuur dient vóór DDW22 betaald te zijn. </w:t>
      </w:r>
    </w:p>
    <w:p w14:paraId="43C6F914" w14:textId="77777777" w:rsidR="00C47B3B" w:rsidRDefault="00C47B3B" w:rsidP="00C47B3B">
      <w:pPr>
        <w:ind w:left="700" w:hanging="700"/>
        <w:rPr>
          <w:sz w:val="22"/>
        </w:rPr>
      </w:pPr>
      <w:r>
        <w:rPr>
          <w:sz w:val="22"/>
        </w:rPr>
        <w:t>20.2</w:t>
      </w:r>
      <w:r>
        <w:rPr>
          <w:sz w:val="22"/>
        </w:rPr>
        <w:tab/>
        <w:t xml:space="preserve">Als de betaling niet vóór DDW22 is bijgeschreven, stuurt DDF een herinnering, met extra administratiekosten van € 12,50 (excl. BTW). Deze factuur moet binnen 10 dagen worden betaald. </w:t>
      </w:r>
    </w:p>
    <w:p w14:paraId="434E4B55" w14:textId="728532BE" w:rsidR="00C47B3B" w:rsidRDefault="00C47B3B" w:rsidP="00C47B3B">
      <w:pPr>
        <w:ind w:left="700" w:hanging="700"/>
        <w:rPr>
          <w:sz w:val="22"/>
        </w:rPr>
      </w:pPr>
      <w:r>
        <w:rPr>
          <w:sz w:val="22"/>
        </w:rPr>
        <w:t>20.3</w:t>
      </w:r>
      <w:r>
        <w:rPr>
          <w:sz w:val="22"/>
        </w:rPr>
        <w:tab/>
        <w:t>Indien het verschuldigde bedrag binnen de betalingstermijn, zoals op de factuur vermeld, niet vóór DDW22 op de bankrekening van DDF is bijgeschreven, behoudt DDF zich het recht de deelnemer uit te sluiten van deelname aan het Klokgebouw.</w:t>
      </w:r>
    </w:p>
    <w:p w14:paraId="2DACD844" w14:textId="4CF5597E" w:rsidR="00C47B3B" w:rsidRDefault="00C47B3B" w:rsidP="00C47B3B">
      <w:pPr>
        <w:ind w:left="700" w:hanging="700"/>
        <w:rPr>
          <w:sz w:val="22"/>
        </w:rPr>
      </w:pPr>
      <w:r>
        <w:rPr>
          <w:sz w:val="22"/>
        </w:rPr>
        <w:t>20.4</w:t>
      </w:r>
      <w:r>
        <w:rPr>
          <w:sz w:val="22"/>
        </w:rPr>
        <w:tab/>
        <w:t>Na DDW22 wordt de factuur voor eventuele extra voorzieningen (zoals het gebruik van een hoogwerker, extra verlichting etc.) per e-mail verzonden.</w:t>
      </w:r>
      <w:r w:rsidR="00503AC8">
        <w:rPr>
          <w:sz w:val="22"/>
        </w:rPr>
        <w:t xml:space="preserve"> </w:t>
      </w:r>
      <w:r w:rsidR="00503AC8" w:rsidRPr="00503AC8">
        <w:rPr>
          <w:sz w:val="22"/>
        </w:rPr>
        <w:t>De deelnemer is verplicht deze factuur binnen de op de factuur vermelde betalingstermijn te voldoen.</w:t>
      </w:r>
    </w:p>
    <w:p w14:paraId="74FF0B03" w14:textId="77777777" w:rsidR="00C47B3B" w:rsidRDefault="00C47B3B" w:rsidP="00C47B3B">
      <w:pPr>
        <w:rPr>
          <w:sz w:val="22"/>
        </w:rPr>
      </w:pPr>
    </w:p>
    <w:p w14:paraId="10DBEE34" w14:textId="77777777" w:rsidR="00C47B3B" w:rsidRDefault="00C47B3B" w:rsidP="00C47B3B">
      <w:pPr>
        <w:pStyle w:val="Kop1"/>
      </w:pPr>
      <w:r>
        <w:t>21.</w:t>
      </w:r>
      <w:r>
        <w:tab/>
        <w:t>Annulering door deelnemer</w:t>
      </w:r>
    </w:p>
    <w:p w14:paraId="604DEB13" w14:textId="77777777" w:rsidR="00C47B3B" w:rsidRDefault="00C47B3B" w:rsidP="00C47B3B">
      <w:pPr>
        <w:ind w:left="700"/>
        <w:rPr>
          <w:sz w:val="22"/>
        </w:rPr>
      </w:pPr>
      <w:r>
        <w:rPr>
          <w:sz w:val="22"/>
        </w:rPr>
        <w:t>Bij annulering van deelname aan DDW22 door de deelnemer is de deelnemer de volgende annuleringskosten verschuldigd:</w:t>
      </w:r>
    </w:p>
    <w:p w14:paraId="28401BDC" w14:textId="11A2C787" w:rsidR="00C47B3B" w:rsidRDefault="00C47B3B" w:rsidP="00C47B3B">
      <w:pPr>
        <w:numPr>
          <w:ilvl w:val="0"/>
          <w:numId w:val="3"/>
        </w:numPr>
        <w:rPr>
          <w:sz w:val="22"/>
        </w:rPr>
      </w:pPr>
      <w:r>
        <w:rPr>
          <w:sz w:val="22"/>
        </w:rPr>
        <w:t xml:space="preserve">Bij annulering tot 31 augustus 2022, 50% van de deelnamekosten (zoals vermeld in artikel 7.1) en 50% van de kosten van </w:t>
      </w:r>
      <w:r w:rsidR="009F5CE1">
        <w:rPr>
          <w:sz w:val="22"/>
        </w:rPr>
        <w:t xml:space="preserve">de Klokgebouw </w:t>
      </w:r>
      <w:r>
        <w:rPr>
          <w:sz w:val="22"/>
        </w:rPr>
        <w:t>stand- en bestelde voorzieningen.</w:t>
      </w:r>
    </w:p>
    <w:p w14:paraId="3E79863D" w14:textId="4BDBF304" w:rsidR="00C47B3B" w:rsidRDefault="00C47B3B" w:rsidP="00C47B3B">
      <w:pPr>
        <w:numPr>
          <w:ilvl w:val="0"/>
          <w:numId w:val="3"/>
        </w:numPr>
        <w:rPr>
          <w:sz w:val="22"/>
        </w:rPr>
      </w:pPr>
      <w:r>
        <w:rPr>
          <w:sz w:val="22"/>
        </w:rPr>
        <w:t xml:space="preserve">Bij annulering op of na 1 september 2022: 100% van de deelnamekosten (zoals vermeld in artikel 7.1) en 100% van de kosten </w:t>
      </w:r>
      <w:r w:rsidR="009F5CE1">
        <w:rPr>
          <w:sz w:val="22"/>
        </w:rPr>
        <w:t xml:space="preserve">de Klokgebouw </w:t>
      </w:r>
      <w:r>
        <w:rPr>
          <w:sz w:val="22"/>
        </w:rPr>
        <w:t xml:space="preserve">stand- en bestelde voorzieningen. </w:t>
      </w:r>
    </w:p>
    <w:p w14:paraId="571F984B" w14:textId="77777777" w:rsidR="00C47B3B" w:rsidRDefault="00C47B3B" w:rsidP="00C47B3B">
      <w:pPr>
        <w:pStyle w:val="Kop1"/>
      </w:pPr>
      <w:r>
        <w:t>22.</w:t>
      </w:r>
      <w:r>
        <w:tab/>
        <w:t>Standplaats</w:t>
      </w:r>
    </w:p>
    <w:p w14:paraId="72224FAF" w14:textId="5EFFA057" w:rsidR="00C47B3B" w:rsidRDefault="00C47B3B" w:rsidP="00C47B3B">
      <w:pPr>
        <w:rPr>
          <w:sz w:val="22"/>
        </w:rPr>
      </w:pPr>
      <w:r>
        <w:rPr>
          <w:sz w:val="22"/>
        </w:rPr>
        <w:t>22.1</w:t>
      </w:r>
      <w:r>
        <w:rPr>
          <w:sz w:val="22"/>
        </w:rPr>
        <w:tab/>
        <w:t>De organisatie van DDW is te allen tijde gerechtigd de standplaats in het Klokgebouw te wijzigen.</w:t>
      </w:r>
    </w:p>
    <w:p w14:paraId="2957CFA2" w14:textId="1CB7149C" w:rsidR="00C47B3B" w:rsidRDefault="00C47B3B" w:rsidP="00C47B3B">
      <w:pPr>
        <w:ind w:left="700" w:hanging="700"/>
        <w:rPr>
          <w:sz w:val="22"/>
        </w:rPr>
      </w:pPr>
      <w:r>
        <w:rPr>
          <w:sz w:val="22"/>
        </w:rPr>
        <w:lastRenderedPageBreak/>
        <w:t>22.2</w:t>
      </w:r>
      <w:r>
        <w:rPr>
          <w:sz w:val="22"/>
        </w:rPr>
        <w:tab/>
        <w:t xml:space="preserve">Deelnemers zijn verplicht de aanwijzingen van de organisatie op te volgen met betrekking tot op- en afbouw en aanwezigheid tijdens het evenement. Het is niet toegestaan </w:t>
      </w:r>
      <w:r w:rsidR="00503AC8">
        <w:rPr>
          <w:sz w:val="22"/>
        </w:rPr>
        <w:t xml:space="preserve">om </w:t>
      </w:r>
      <w:r>
        <w:rPr>
          <w:sz w:val="22"/>
        </w:rPr>
        <w:t xml:space="preserve">op </w:t>
      </w:r>
      <w:r w:rsidR="00503AC8">
        <w:rPr>
          <w:sz w:val="22"/>
        </w:rPr>
        <w:t>enige</w:t>
      </w:r>
      <w:r>
        <w:rPr>
          <w:sz w:val="22"/>
        </w:rPr>
        <w:t xml:space="preserve"> wijze schade aan het terrein toe te brengen.</w:t>
      </w:r>
    </w:p>
    <w:p w14:paraId="28C5326D" w14:textId="77777777" w:rsidR="00C47B3B" w:rsidRDefault="00C47B3B" w:rsidP="00C47B3B">
      <w:pPr>
        <w:ind w:left="700" w:hanging="700"/>
        <w:rPr>
          <w:sz w:val="22"/>
        </w:rPr>
      </w:pPr>
      <w:r>
        <w:rPr>
          <w:sz w:val="22"/>
        </w:rPr>
        <w:t>22.3</w:t>
      </w:r>
      <w:r>
        <w:rPr>
          <w:sz w:val="22"/>
        </w:rPr>
        <w:tab/>
        <w:t>Tijdens openingstijden dient een vertegenwoordiger (de ontwerper/deelnemer) van het tentoongestelde werk in de stand aanwezig te zijn. Dagelijks van 11.00 – 18.00 uur.</w:t>
      </w:r>
    </w:p>
    <w:p w14:paraId="302C3865" w14:textId="77777777" w:rsidR="00C47B3B" w:rsidRDefault="00C47B3B" w:rsidP="00C47B3B">
      <w:pPr>
        <w:ind w:left="700" w:hanging="700"/>
        <w:rPr>
          <w:sz w:val="22"/>
        </w:rPr>
      </w:pPr>
      <w:r>
        <w:rPr>
          <w:sz w:val="22"/>
        </w:rPr>
        <w:t>22.4</w:t>
      </w:r>
      <w:r>
        <w:rPr>
          <w:sz w:val="22"/>
        </w:rPr>
        <w:tab/>
        <w:t>De deelnemer levert een bouwtekening aan met de exacte afmetingen van de stand en een beschrijving van de gebruikte materialen. De deelnemer zorgt ervoor dat de stand zo vandaalbestendig mogelijk is.</w:t>
      </w:r>
    </w:p>
    <w:p w14:paraId="2B7C4865" w14:textId="3AD022C4" w:rsidR="00C47B3B" w:rsidRDefault="00C47B3B" w:rsidP="00C47B3B">
      <w:pPr>
        <w:ind w:left="700" w:hanging="700"/>
        <w:rPr>
          <w:sz w:val="22"/>
        </w:rPr>
      </w:pPr>
      <w:r>
        <w:rPr>
          <w:sz w:val="22"/>
        </w:rPr>
        <w:t>22.5</w:t>
      </w:r>
      <w:r>
        <w:rPr>
          <w:sz w:val="22"/>
        </w:rPr>
        <w:tab/>
        <w:t xml:space="preserve">het Klokgebouw is een DDW-ticketlocatie. Iedereen heeft een polsbandje nodig als ticket. Deelnemers/vertegenwoordigers kunnen 60 minuten voordat </w:t>
      </w:r>
      <w:r w:rsidR="009F5CE1">
        <w:rPr>
          <w:sz w:val="22"/>
        </w:rPr>
        <w:t xml:space="preserve">het Klokgebouw </w:t>
      </w:r>
      <w:r>
        <w:rPr>
          <w:sz w:val="22"/>
        </w:rPr>
        <w:t xml:space="preserve">opengaat voor publiek toegang krijgen tot de expositie </w:t>
      </w:r>
      <w:r w:rsidRPr="00C47B3B">
        <w:rPr>
          <w:sz w:val="22"/>
        </w:rPr>
        <w:t>wanneer de Klokgebouw Participant pass zichtbaar wordt gedragen.</w:t>
      </w:r>
    </w:p>
    <w:p w14:paraId="47726168" w14:textId="3C62FDCD" w:rsidR="00C47B3B" w:rsidRDefault="00C47B3B" w:rsidP="009F5CE1">
      <w:pPr>
        <w:ind w:left="700" w:hanging="700"/>
        <w:rPr>
          <w:sz w:val="22"/>
        </w:rPr>
      </w:pPr>
      <w:r w:rsidRPr="009F5CE1">
        <w:rPr>
          <w:sz w:val="22"/>
        </w:rPr>
        <w:t>22.6</w:t>
      </w:r>
      <w:r w:rsidRPr="009F5CE1">
        <w:rPr>
          <w:sz w:val="22"/>
        </w:rPr>
        <w:tab/>
        <w:t xml:space="preserve">De opbouw vindt plaats van </w:t>
      </w:r>
      <w:r w:rsidR="009F5CE1" w:rsidRPr="009F5CE1">
        <w:rPr>
          <w:sz w:val="22"/>
        </w:rPr>
        <w:t xml:space="preserve">woensdag 19 </w:t>
      </w:r>
      <w:r w:rsidR="009F5CE1">
        <w:rPr>
          <w:sz w:val="22"/>
        </w:rPr>
        <w:t>oktober en</w:t>
      </w:r>
      <w:r w:rsidR="009F5CE1" w:rsidRPr="009F5CE1">
        <w:rPr>
          <w:sz w:val="22"/>
        </w:rPr>
        <w:t xml:space="preserve"> </w:t>
      </w:r>
      <w:r w:rsidR="009F5CE1">
        <w:rPr>
          <w:sz w:val="22"/>
        </w:rPr>
        <w:t>donderdag</w:t>
      </w:r>
      <w:r w:rsidR="009F5CE1" w:rsidRPr="009F5CE1">
        <w:rPr>
          <w:sz w:val="22"/>
        </w:rPr>
        <w:t xml:space="preserve"> 20 </w:t>
      </w:r>
      <w:r w:rsidR="009F5CE1">
        <w:rPr>
          <w:sz w:val="22"/>
        </w:rPr>
        <w:t xml:space="preserve">oktober van </w:t>
      </w:r>
      <w:r w:rsidR="009F5CE1" w:rsidRPr="009F5CE1">
        <w:rPr>
          <w:sz w:val="22"/>
        </w:rPr>
        <w:t>8.30 t</w:t>
      </w:r>
      <w:r w:rsidR="009F5CE1">
        <w:rPr>
          <w:sz w:val="22"/>
        </w:rPr>
        <w:t>ot</w:t>
      </w:r>
      <w:r w:rsidR="009F5CE1" w:rsidRPr="009F5CE1">
        <w:rPr>
          <w:sz w:val="22"/>
        </w:rPr>
        <w:t xml:space="preserve"> 18.00. Op vrijdag 21 oktober van 8.30 – 15.00. </w:t>
      </w:r>
      <w:r w:rsidR="009F5CE1" w:rsidRPr="009F5CE1">
        <w:rPr>
          <w:sz w:val="22"/>
        </w:rPr>
        <w:br/>
      </w:r>
      <w:r>
        <w:rPr>
          <w:sz w:val="22"/>
        </w:rPr>
        <w:t xml:space="preserve">De afbouw vindt plaats op </w:t>
      </w:r>
      <w:r w:rsidR="009F5CE1">
        <w:rPr>
          <w:sz w:val="22"/>
        </w:rPr>
        <w:t>zondag 30 oktober</w:t>
      </w:r>
      <w:r w:rsidR="009F5CE1" w:rsidRPr="009F5CE1">
        <w:rPr>
          <w:sz w:val="22"/>
        </w:rPr>
        <w:t xml:space="preserve"> </w:t>
      </w:r>
      <w:r w:rsidR="009F5CE1">
        <w:rPr>
          <w:sz w:val="22"/>
        </w:rPr>
        <w:t>van</w:t>
      </w:r>
      <w:r w:rsidR="009F5CE1" w:rsidRPr="009F5CE1">
        <w:rPr>
          <w:sz w:val="22"/>
        </w:rPr>
        <w:t xml:space="preserve"> 18.30 </w:t>
      </w:r>
      <w:r w:rsidR="009F5CE1">
        <w:rPr>
          <w:sz w:val="22"/>
        </w:rPr>
        <w:t>tot</w:t>
      </w:r>
      <w:r w:rsidR="009F5CE1" w:rsidRPr="009F5CE1">
        <w:rPr>
          <w:sz w:val="22"/>
        </w:rPr>
        <w:t xml:space="preserve"> 20.00 </w:t>
      </w:r>
      <w:r w:rsidR="009F5CE1">
        <w:rPr>
          <w:sz w:val="22"/>
        </w:rPr>
        <w:t>en op</w:t>
      </w:r>
      <w:r w:rsidR="009F5CE1" w:rsidRPr="009F5CE1">
        <w:rPr>
          <w:sz w:val="22"/>
        </w:rPr>
        <w:t xml:space="preserve"> </w:t>
      </w:r>
      <w:r w:rsidR="009F5CE1">
        <w:rPr>
          <w:sz w:val="22"/>
        </w:rPr>
        <w:t xml:space="preserve">maandag 31 oktober van </w:t>
      </w:r>
      <w:r w:rsidR="009F5CE1" w:rsidRPr="009F5CE1">
        <w:rPr>
          <w:sz w:val="22"/>
        </w:rPr>
        <w:t xml:space="preserve">08:30 </w:t>
      </w:r>
      <w:r w:rsidR="009F5CE1">
        <w:rPr>
          <w:sz w:val="22"/>
        </w:rPr>
        <w:t>tot</w:t>
      </w:r>
      <w:r w:rsidR="009F5CE1" w:rsidRPr="009F5CE1">
        <w:rPr>
          <w:sz w:val="22"/>
        </w:rPr>
        <w:t xml:space="preserve"> 18:00.</w:t>
      </w:r>
      <w:r w:rsidR="009F5CE1">
        <w:rPr>
          <w:sz w:val="22"/>
        </w:rPr>
        <w:t xml:space="preserve"> </w:t>
      </w:r>
      <w:r>
        <w:rPr>
          <w:sz w:val="22"/>
        </w:rPr>
        <w:t xml:space="preserve">Afwijking van deze tijden in overleg met de organisatie. </w:t>
      </w:r>
    </w:p>
    <w:p w14:paraId="0A0FBFF5" w14:textId="7F608A69" w:rsidR="00C47B3B" w:rsidRDefault="00C47B3B" w:rsidP="00C47B3B">
      <w:pPr>
        <w:ind w:left="700"/>
        <w:rPr>
          <w:sz w:val="22"/>
        </w:rPr>
      </w:pPr>
    </w:p>
    <w:p w14:paraId="35AAD056" w14:textId="77777777" w:rsidR="006C14CB" w:rsidRDefault="006C14CB" w:rsidP="00C47B3B">
      <w:pPr>
        <w:ind w:left="700"/>
        <w:rPr>
          <w:sz w:val="22"/>
        </w:rPr>
      </w:pPr>
    </w:p>
    <w:p w14:paraId="1943C012" w14:textId="77777777" w:rsidR="00C47B3B" w:rsidRDefault="00C47B3B" w:rsidP="00C47B3B">
      <w:pPr>
        <w:pStyle w:val="Kop1"/>
      </w:pPr>
      <w:r>
        <w:t>23.</w:t>
      </w:r>
      <w:r>
        <w:tab/>
        <w:t>Brandveiligheidsvereisten</w:t>
      </w:r>
    </w:p>
    <w:p w14:paraId="572C3081" w14:textId="77777777" w:rsidR="00C47B3B" w:rsidRDefault="00C47B3B" w:rsidP="00C47B3B">
      <w:pPr>
        <w:rPr>
          <w:b/>
          <w:sz w:val="22"/>
        </w:rPr>
      </w:pPr>
      <w:r>
        <w:rPr>
          <w:sz w:val="22"/>
        </w:rPr>
        <w:t>23.1</w:t>
      </w:r>
      <w:r>
        <w:rPr>
          <w:sz w:val="22"/>
        </w:rPr>
        <w:tab/>
      </w:r>
      <w:r>
        <w:rPr>
          <w:b/>
          <w:sz w:val="22"/>
        </w:rPr>
        <w:t>Textiel, papier, karton en plastic</w:t>
      </w:r>
    </w:p>
    <w:p w14:paraId="554DA705" w14:textId="77777777" w:rsidR="00C47B3B" w:rsidRDefault="00C47B3B" w:rsidP="00C47B3B">
      <w:pPr>
        <w:ind w:left="700"/>
        <w:rPr>
          <w:sz w:val="22"/>
        </w:rPr>
      </w:pPr>
      <w:r>
        <w:rPr>
          <w:sz w:val="22"/>
        </w:rPr>
        <w:t>Textiel, papier, karton en plastic zijn brandbare materialen en moeten geïmpregneerd worden met een brandvertrager. Bij brandveiligheidskeuringen dien je een proefmonster van het materiaal te overhandigen; bij twijfel wordt dit getoetst door de brandweer met een brandproef. Deelnemers dienen orders van brandweer en DDW organisatie op te volgen.</w:t>
      </w:r>
    </w:p>
    <w:p w14:paraId="1F0D42B6" w14:textId="77777777" w:rsidR="00C47B3B" w:rsidRDefault="00C47B3B" w:rsidP="00C47B3B">
      <w:pPr>
        <w:ind w:left="700" w:hanging="700"/>
        <w:rPr>
          <w:sz w:val="22"/>
        </w:rPr>
      </w:pPr>
      <w:r>
        <w:rPr>
          <w:sz w:val="22"/>
        </w:rPr>
        <w:t>23.2</w:t>
      </w:r>
      <w:r>
        <w:rPr>
          <w:sz w:val="22"/>
        </w:rPr>
        <w:tab/>
      </w:r>
      <w:r>
        <w:rPr>
          <w:b/>
          <w:sz w:val="22"/>
        </w:rPr>
        <w:t>Houten constructies en gestapeld hout</w:t>
      </w:r>
      <w:r>
        <w:rPr>
          <w:sz w:val="22"/>
        </w:rPr>
        <w:t xml:space="preserve"> </w:t>
      </w:r>
    </w:p>
    <w:p w14:paraId="5AC4F610" w14:textId="77777777" w:rsidR="00C47B3B" w:rsidRDefault="00C47B3B" w:rsidP="00C47B3B">
      <w:pPr>
        <w:ind w:left="700"/>
        <w:rPr>
          <w:sz w:val="22"/>
        </w:rPr>
      </w:pPr>
      <w:r>
        <w:rPr>
          <w:sz w:val="22"/>
        </w:rPr>
        <w:t>Houten constructies en gestapeld hout kunnen brandgevaarlijk zijn. Hout moet brandvertragend geïmpregneerd en regelmatig bevochtigd worden. Verder moet de deelnemer ervoor zorgen dat er zich geen strooisel tussen de houten materialen kan ophopen. Deelnemers dienen orders van brandweer en DDW-organisatie op te volgen.</w:t>
      </w:r>
    </w:p>
    <w:p w14:paraId="5120BB9F" w14:textId="77777777" w:rsidR="00C47B3B" w:rsidRDefault="00C47B3B" w:rsidP="00C47B3B">
      <w:pPr>
        <w:ind w:left="700" w:hanging="700"/>
        <w:rPr>
          <w:sz w:val="22"/>
        </w:rPr>
      </w:pPr>
      <w:r>
        <w:rPr>
          <w:sz w:val="22"/>
        </w:rPr>
        <w:t>23.3</w:t>
      </w:r>
      <w:r>
        <w:rPr>
          <w:sz w:val="22"/>
        </w:rPr>
        <w:tab/>
      </w:r>
      <w:r>
        <w:rPr>
          <w:b/>
          <w:sz w:val="22"/>
        </w:rPr>
        <w:t>Polystyreen blokken, polystyreen korrels, schuimrubber en landbouwplastic</w:t>
      </w:r>
      <w:r>
        <w:rPr>
          <w:i/>
          <w:iCs/>
          <w:sz w:val="22"/>
          <w:u w:val="single"/>
        </w:rPr>
        <w:t xml:space="preserve"> </w:t>
      </w:r>
      <w:r>
        <w:rPr>
          <w:i/>
          <w:iCs/>
          <w:sz w:val="22"/>
          <w:u w:val="single"/>
        </w:rPr>
        <w:br/>
      </w:r>
      <w:r>
        <w:rPr>
          <w:sz w:val="22"/>
        </w:rPr>
        <w:t>Deze materialen zijn licht ontvlambaar, geven chemische gassen af en mogen daarom niet gebruikt worden. Uitzondering zijn die materialen waarvoor een certificaat van ontvlambaarheid kan worden overlegd.</w:t>
      </w:r>
    </w:p>
    <w:p w14:paraId="6FCAAD9B" w14:textId="77777777" w:rsidR="00C47B3B" w:rsidRDefault="00C47B3B" w:rsidP="00C47B3B">
      <w:pPr>
        <w:ind w:left="700" w:hanging="700"/>
        <w:rPr>
          <w:sz w:val="22"/>
        </w:rPr>
      </w:pPr>
      <w:r>
        <w:rPr>
          <w:sz w:val="22"/>
        </w:rPr>
        <w:lastRenderedPageBreak/>
        <w:t xml:space="preserve">23.4 </w:t>
      </w:r>
      <w:r>
        <w:rPr>
          <w:b/>
          <w:sz w:val="22"/>
        </w:rPr>
        <w:tab/>
        <w:t>Vluchtige vloeistoffen en gassen</w:t>
      </w:r>
      <w:r>
        <w:rPr>
          <w:sz w:val="22"/>
        </w:rPr>
        <w:t xml:space="preserve"> </w:t>
      </w:r>
      <w:r>
        <w:rPr>
          <w:sz w:val="22"/>
        </w:rPr>
        <w:br/>
        <w:t>Het is verboden vluchtige stoffen en gassen in je stand op te slaan.</w:t>
      </w:r>
    </w:p>
    <w:p w14:paraId="4D731442" w14:textId="77777777" w:rsidR="00C47B3B" w:rsidRDefault="00C47B3B" w:rsidP="00C47B3B">
      <w:pPr>
        <w:ind w:left="700" w:hanging="700"/>
        <w:rPr>
          <w:sz w:val="22"/>
        </w:rPr>
      </w:pPr>
      <w:r>
        <w:rPr>
          <w:sz w:val="22"/>
        </w:rPr>
        <w:t>23.5</w:t>
      </w:r>
      <w:r>
        <w:rPr>
          <w:sz w:val="22"/>
        </w:rPr>
        <w:tab/>
      </w:r>
      <w:r>
        <w:rPr>
          <w:b/>
          <w:sz w:val="22"/>
        </w:rPr>
        <w:t>Brandhaspels en brandblussers</w:t>
      </w:r>
      <w:r>
        <w:rPr>
          <w:i/>
          <w:iCs/>
          <w:sz w:val="22"/>
          <w:u w:val="single"/>
        </w:rPr>
        <w:t xml:space="preserve"> </w:t>
      </w:r>
      <w:r>
        <w:rPr>
          <w:i/>
          <w:iCs/>
          <w:sz w:val="22"/>
          <w:u w:val="single"/>
        </w:rPr>
        <w:br/>
      </w:r>
      <w:r>
        <w:rPr>
          <w:sz w:val="22"/>
        </w:rPr>
        <w:t>Bij een calamiteit moeten deelnemers altijd de DDF organisatie waarschuwen. Brandhaspels en brandblussers in de stand moeten altijd vrij worden gehouden.</w:t>
      </w:r>
    </w:p>
    <w:p w14:paraId="52DD190B" w14:textId="77777777" w:rsidR="00C47B3B" w:rsidRDefault="00C47B3B" w:rsidP="00C47B3B">
      <w:pPr>
        <w:ind w:left="700" w:hanging="700"/>
        <w:rPr>
          <w:sz w:val="22"/>
        </w:rPr>
      </w:pPr>
      <w:r>
        <w:rPr>
          <w:sz w:val="22"/>
        </w:rPr>
        <w:t>23.6</w:t>
      </w:r>
      <w:r>
        <w:rPr>
          <w:sz w:val="22"/>
        </w:rPr>
        <w:tab/>
      </w:r>
      <w:r>
        <w:rPr>
          <w:b/>
          <w:sz w:val="22"/>
        </w:rPr>
        <w:t>Eigen verantwoordelijkheid</w:t>
      </w:r>
      <w:r>
        <w:rPr>
          <w:sz w:val="22"/>
        </w:rPr>
        <w:t xml:space="preserve"> </w:t>
      </w:r>
      <w:r>
        <w:rPr>
          <w:sz w:val="22"/>
        </w:rPr>
        <w:br/>
        <w:t>Als de brandweer je stand/locatie bij inspectie afkeurt, dan valt dit onder de eigen verantwoordelijkheid van de deelnemer en niet onder de verantwoordelijkheid van de DDW-organisatie. De deelnemer zal de betreffende materialen uit het gebouw moeten verwijderen.</w:t>
      </w:r>
    </w:p>
    <w:p w14:paraId="07169883" w14:textId="77777777" w:rsidR="00C47B3B" w:rsidRDefault="00C47B3B" w:rsidP="00C47B3B">
      <w:pPr>
        <w:ind w:left="700"/>
        <w:rPr>
          <w:b/>
          <w:sz w:val="22"/>
        </w:rPr>
      </w:pPr>
    </w:p>
    <w:p w14:paraId="08E58115" w14:textId="77777777" w:rsidR="00C47B3B" w:rsidRDefault="00C47B3B" w:rsidP="00C47B3B">
      <w:pPr>
        <w:pStyle w:val="Kop1"/>
      </w:pPr>
      <w:r>
        <w:t>24.</w:t>
      </w:r>
      <w:r>
        <w:tab/>
        <w:t>Slotclausule</w:t>
      </w:r>
    </w:p>
    <w:p w14:paraId="331C7C33" w14:textId="77777777" w:rsidR="006C14CB" w:rsidRDefault="00C47B3B" w:rsidP="00C47B3B">
      <w:pPr>
        <w:rPr>
          <w:sz w:val="22"/>
        </w:rPr>
      </w:pPr>
      <w:r>
        <w:rPr>
          <w:sz w:val="22"/>
        </w:rPr>
        <w:t>24.1</w:t>
      </w:r>
      <w:r>
        <w:rPr>
          <w:sz w:val="22"/>
        </w:rPr>
        <w:tab/>
        <w:t xml:space="preserve">In zaken waarin dit reglement niet voorziet, beslist DDF. </w:t>
      </w:r>
    </w:p>
    <w:p w14:paraId="28721219" w14:textId="77777777" w:rsidR="006C14CB" w:rsidRDefault="006C14CB">
      <w:pPr>
        <w:spacing w:line="240" w:lineRule="auto"/>
        <w:rPr>
          <w:sz w:val="22"/>
        </w:rPr>
      </w:pPr>
      <w:r>
        <w:rPr>
          <w:sz w:val="22"/>
        </w:rPr>
        <w:br w:type="page"/>
      </w:r>
    </w:p>
    <w:p w14:paraId="36638E5A" w14:textId="77777777" w:rsidR="006C14CB" w:rsidRPr="00564CC7" w:rsidRDefault="006C14CB" w:rsidP="006C14CB">
      <w:pPr>
        <w:jc w:val="center"/>
        <w:rPr>
          <w:sz w:val="32"/>
          <w:szCs w:val="32"/>
          <w:lang w:val="en-GB"/>
        </w:rPr>
      </w:pPr>
      <w:r w:rsidRPr="00564CC7">
        <w:rPr>
          <w:sz w:val="32"/>
          <w:szCs w:val="32"/>
          <w:lang w:val="en-GB"/>
        </w:rPr>
        <w:lastRenderedPageBreak/>
        <w:t>PARTICIPANT TERMS AND CONDITIONS DUTCH DESIGN WEEK 2022</w:t>
      </w:r>
    </w:p>
    <w:p w14:paraId="2458D17D" w14:textId="77777777" w:rsidR="006C14CB" w:rsidRPr="00564CC7" w:rsidRDefault="006C14CB" w:rsidP="006C14CB">
      <w:pPr>
        <w:rPr>
          <w:lang w:val="en-GB"/>
        </w:rPr>
      </w:pPr>
    </w:p>
    <w:p w14:paraId="7E696420" w14:textId="77777777" w:rsidR="006C14CB" w:rsidRPr="00476900" w:rsidRDefault="006C14CB" w:rsidP="006C14CB">
      <w:pPr>
        <w:rPr>
          <w:sz w:val="22"/>
          <w:lang w:val="en-GB"/>
        </w:rPr>
      </w:pPr>
      <w:r w:rsidRPr="00476900">
        <w:rPr>
          <w:sz w:val="22"/>
          <w:lang w:val="en-GB"/>
        </w:rPr>
        <w:t>Dutch Design Week (hereinafter to be called DDW) is organised by Dutch Design Foundation (hereinafter to be called DDF and/or Organisation).</w:t>
      </w:r>
    </w:p>
    <w:p w14:paraId="2C3316EA" w14:textId="77777777" w:rsidR="006C14CB" w:rsidRPr="00476900" w:rsidRDefault="006C14CB" w:rsidP="006C14CB">
      <w:pPr>
        <w:rPr>
          <w:sz w:val="22"/>
          <w:lang w:val="en-GB"/>
        </w:rPr>
      </w:pPr>
    </w:p>
    <w:p w14:paraId="3F02C914" w14:textId="77777777" w:rsidR="006C14CB" w:rsidRPr="00476900" w:rsidRDefault="006C14CB" w:rsidP="006C14CB">
      <w:pPr>
        <w:rPr>
          <w:sz w:val="22"/>
          <w:lang w:val="en-GB"/>
        </w:rPr>
      </w:pPr>
      <w:r w:rsidRPr="00476900">
        <w:rPr>
          <w:sz w:val="22"/>
          <w:lang w:val="en-GB"/>
        </w:rPr>
        <w:t xml:space="preserve">DDW edition 2022 (22-30 October) will be a live festival, with a focus on relevant matchmaking for all participants. DDF endorses the Code Cultural Governance, the Fair Practice Code and Diversity and Inclusion Code. </w:t>
      </w:r>
    </w:p>
    <w:p w14:paraId="68E8D556" w14:textId="77777777" w:rsidR="006C14CB" w:rsidRPr="00476900" w:rsidRDefault="006C14CB" w:rsidP="006C14CB">
      <w:pPr>
        <w:rPr>
          <w:sz w:val="22"/>
          <w:lang w:val="en-GB"/>
        </w:rPr>
      </w:pPr>
    </w:p>
    <w:p w14:paraId="474D329D" w14:textId="77777777" w:rsidR="006C14CB" w:rsidRPr="00476900" w:rsidRDefault="006C14CB" w:rsidP="006C14CB">
      <w:pPr>
        <w:rPr>
          <w:sz w:val="22"/>
          <w:lang w:val="en-GB"/>
        </w:rPr>
      </w:pPr>
      <w:r w:rsidRPr="00476900">
        <w:rPr>
          <w:sz w:val="22"/>
          <w:lang w:val="en-GB"/>
        </w:rPr>
        <w:t xml:space="preserve">We warmly invite all potential participants to register for participation in DDW22. </w:t>
      </w:r>
      <w:r w:rsidRPr="00476900">
        <w:rPr>
          <w:sz w:val="22"/>
          <w:lang w:val="en-US"/>
        </w:rPr>
        <w:t>DDW is there for designers from all possible backgrounds and, as an event, wants to give a broad picture of the design field and realistically represent what is going on in society. DDW's programme must reflect this diversity and inclusivity. This will play a part in how the four-person programme team will assess all registrations</w:t>
      </w:r>
    </w:p>
    <w:p w14:paraId="779B79DD" w14:textId="77777777" w:rsidR="006C14CB" w:rsidRPr="00476900" w:rsidRDefault="006C14CB" w:rsidP="006C14CB">
      <w:pPr>
        <w:rPr>
          <w:sz w:val="22"/>
          <w:lang w:val="en-US"/>
        </w:rPr>
      </w:pPr>
    </w:p>
    <w:p w14:paraId="229F0268" w14:textId="77777777" w:rsidR="006C14CB" w:rsidRPr="00476900" w:rsidRDefault="006C14CB" w:rsidP="006C14CB">
      <w:pPr>
        <w:rPr>
          <w:sz w:val="22"/>
          <w:lang w:val="en-US"/>
        </w:rPr>
      </w:pPr>
      <w:r w:rsidRPr="00476900">
        <w:rPr>
          <w:sz w:val="22"/>
          <w:lang w:val="en-US"/>
        </w:rPr>
        <w:t xml:space="preserve">Do you have questions about the application process or the selection criteria? Or do you need assistance? We are happy to help! Send an email to </w:t>
      </w:r>
      <w:hyperlink r:id="rId7" w:history="1">
        <w:r w:rsidRPr="006C14CB">
          <w:rPr>
            <w:rStyle w:val="Hyperlink"/>
            <w:sz w:val="22"/>
            <w:lang w:val="en-US"/>
          </w:rPr>
          <w:t>info@dutchdesignfoundation.com</w:t>
        </w:r>
      </w:hyperlink>
      <w:r w:rsidRPr="00775072">
        <w:rPr>
          <w:sz w:val="22"/>
          <w:lang w:val="en-US"/>
        </w:rPr>
        <w:t>,</w:t>
      </w:r>
      <w:r w:rsidRPr="001304A8">
        <w:rPr>
          <w:lang w:val="en-US"/>
        </w:rPr>
        <w:t xml:space="preserve"> </w:t>
      </w:r>
      <w:r w:rsidRPr="00476900">
        <w:rPr>
          <w:sz w:val="22"/>
          <w:lang w:val="en-US"/>
        </w:rPr>
        <w:t xml:space="preserve">call </w:t>
      </w:r>
      <w:r>
        <w:rPr>
          <w:sz w:val="22"/>
          <w:lang w:val="en-US"/>
        </w:rPr>
        <w:t>+31</w:t>
      </w:r>
      <w:r w:rsidRPr="00476900">
        <w:rPr>
          <w:sz w:val="22"/>
          <w:lang w:val="en-US"/>
        </w:rPr>
        <w:t xml:space="preserve">40 296 11 50 or visit Torenallee 22-08 in Eindhoven. </w:t>
      </w:r>
    </w:p>
    <w:p w14:paraId="492C11A5" w14:textId="77777777" w:rsidR="006C14CB" w:rsidRPr="00564CC7" w:rsidRDefault="006C14CB" w:rsidP="006C14CB">
      <w:pPr>
        <w:rPr>
          <w:lang w:val="en-GB"/>
        </w:rPr>
      </w:pPr>
    </w:p>
    <w:p w14:paraId="3AADB3D2" w14:textId="77777777" w:rsidR="006C14CB" w:rsidRPr="00564CC7" w:rsidRDefault="006C14CB" w:rsidP="006C14CB">
      <w:pPr>
        <w:pStyle w:val="Kop1"/>
        <w:rPr>
          <w:lang w:val="en-GB"/>
        </w:rPr>
      </w:pPr>
      <w:r w:rsidRPr="00564CC7">
        <w:rPr>
          <w:lang w:val="en-GB"/>
        </w:rPr>
        <w:t>1.</w:t>
      </w:r>
      <w:r w:rsidRPr="00564CC7">
        <w:rPr>
          <w:lang w:val="en-GB"/>
        </w:rPr>
        <w:tab/>
        <w:t>Participation</w:t>
      </w:r>
    </w:p>
    <w:p w14:paraId="34D840B4" w14:textId="77777777" w:rsidR="006C14CB" w:rsidRPr="00476900" w:rsidRDefault="006C14CB" w:rsidP="006C14CB">
      <w:pPr>
        <w:ind w:firstLine="708"/>
        <w:rPr>
          <w:sz w:val="22"/>
          <w:lang w:val="en-GB"/>
        </w:rPr>
      </w:pPr>
      <w:r w:rsidRPr="00476900">
        <w:rPr>
          <w:sz w:val="22"/>
          <w:lang w:val="en-GB"/>
        </w:rPr>
        <w:t>Participation in DDW 2022 is open to:</w:t>
      </w:r>
    </w:p>
    <w:p w14:paraId="673702D1" w14:textId="77777777" w:rsidR="006C14CB" w:rsidRPr="00476900" w:rsidRDefault="006C14CB" w:rsidP="006C14CB">
      <w:pPr>
        <w:ind w:left="708"/>
        <w:rPr>
          <w:sz w:val="22"/>
          <w:lang w:val="en-GB"/>
        </w:rPr>
      </w:pPr>
      <w:r w:rsidRPr="00476900">
        <w:rPr>
          <w:sz w:val="22"/>
          <w:lang w:val="en-GB"/>
        </w:rPr>
        <w:t>•</w:t>
      </w:r>
      <w:r w:rsidRPr="00476900">
        <w:rPr>
          <w:sz w:val="22"/>
          <w:lang w:val="en-GB"/>
        </w:rPr>
        <w:tab/>
        <w:t>Individual designers, agencies, studios and collectives;</w:t>
      </w:r>
    </w:p>
    <w:p w14:paraId="44740C6E" w14:textId="77777777" w:rsidR="006C14CB" w:rsidRPr="00476900" w:rsidRDefault="006C14CB" w:rsidP="006C14CB">
      <w:pPr>
        <w:ind w:left="708"/>
        <w:rPr>
          <w:sz w:val="22"/>
          <w:lang w:val="en-GB"/>
        </w:rPr>
      </w:pPr>
      <w:r w:rsidRPr="00476900">
        <w:rPr>
          <w:sz w:val="22"/>
          <w:lang w:val="en-GB"/>
        </w:rPr>
        <w:t>•</w:t>
      </w:r>
      <w:r w:rsidRPr="00476900">
        <w:rPr>
          <w:sz w:val="22"/>
          <w:lang w:val="en-GB"/>
        </w:rPr>
        <w:tab/>
        <w:t>Design labels and companies active in the field of design;</w:t>
      </w:r>
    </w:p>
    <w:p w14:paraId="330D9F25" w14:textId="77777777" w:rsidR="006C14CB" w:rsidRPr="00476900" w:rsidRDefault="006C14CB" w:rsidP="006C14CB">
      <w:pPr>
        <w:ind w:left="700"/>
        <w:rPr>
          <w:sz w:val="22"/>
          <w:lang w:val="en-GB"/>
        </w:rPr>
      </w:pPr>
      <w:r w:rsidRPr="00476900">
        <w:rPr>
          <w:sz w:val="22"/>
          <w:lang w:val="en-GB"/>
        </w:rPr>
        <w:t>•</w:t>
      </w:r>
      <w:r w:rsidRPr="00476900">
        <w:rPr>
          <w:sz w:val="22"/>
          <w:lang w:val="en-GB"/>
        </w:rPr>
        <w:tab/>
        <w:t>Educational institutions, knowledge institutes and cultural institutions.</w:t>
      </w:r>
    </w:p>
    <w:p w14:paraId="2C9F1759" w14:textId="77777777" w:rsidR="006C14CB" w:rsidRPr="00476900" w:rsidRDefault="006C14CB" w:rsidP="006C14CB">
      <w:pPr>
        <w:ind w:left="700" w:hanging="700"/>
        <w:rPr>
          <w:sz w:val="22"/>
          <w:lang w:val="en-GB"/>
        </w:rPr>
      </w:pPr>
      <w:r w:rsidRPr="00476900">
        <w:rPr>
          <w:sz w:val="22"/>
          <w:lang w:val="en-GB"/>
        </w:rPr>
        <w:t>1.1</w:t>
      </w:r>
      <w:r w:rsidRPr="00476900">
        <w:rPr>
          <w:sz w:val="22"/>
          <w:lang w:val="en-GB"/>
        </w:rPr>
        <w:tab/>
        <w:t>The Participant provides the requested data regarding the project he wants to submit through the DDW online application. The participant is responsible for the accuracy and truthfulness of the provided data.</w:t>
      </w:r>
    </w:p>
    <w:p w14:paraId="6E4F810E" w14:textId="77777777" w:rsidR="006C14CB" w:rsidRPr="00476900" w:rsidRDefault="006C14CB" w:rsidP="006C14CB">
      <w:pPr>
        <w:ind w:left="700" w:hanging="700"/>
        <w:rPr>
          <w:sz w:val="22"/>
          <w:lang w:val="en-GB"/>
        </w:rPr>
      </w:pPr>
      <w:r w:rsidRPr="00476900">
        <w:rPr>
          <w:sz w:val="22"/>
          <w:lang w:val="en-GB"/>
        </w:rPr>
        <w:t>1.2</w:t>
      </w:r>
      <w:r w:rsidRPr="00476900">
        <w:rPr>
          <w:sz w:val="22"/>
          <w:lang w:val="en-GB"/>
        </w:rPr>
        <w:tab/>
        <w:t>The Participant can participate with or in multiple events. The following types of events can take place during DDW 2022: Exhibitions, award events, experience events, (product)launches, network events, seminars, talks, workshops.</w:t>
      </w:r>
    </w:p>
    <w:p w14:paraId="7B16DA1D" w14:textId="77777777" w:rsidR="006C14CB" w:rsidRPr="00476900" w:rsidRDefault="006C14CB" w:rsidP="006C14CB">
      <w:pPr>
        <w:rPr>
          <w:sz w:val="22"/>
          <w:lang w:val="en-GB"/>
        </w:rPr>
      </w:pPr>
      <w:r w:rsidRPr="00476900">
        <w:rPr>
          <w:sz w:val="22"/>
          <w:lang w:val="en-GB"/>
        </w:rPr>
        <w:t>1.3</w:t>
      </w:r>
      <w:r w:rsidRPr="00476900">
        <w:rPr>
          <w:sz w:val="22"/>
          <w:lang w:val="en-GB"/>
        </w:rPr>
        <w:tab/>
        <w:t>Applying for participation is possible until Wednesday 30 June 2022, 23:59 hours.</w:t>
      </w:r>
    </w:p>
    <w:p w14:paraId="36BA7742" w14:textId="77777777" w:rsidR="006C14CB" w:rsidRPr="00476900" w:rsidRDefault="006C14CB" w:rsidP="006C14CB">
      <w:pPr>
        <w:rPr>
          <w:sz w:val="22"/>
          <w:lang w:val="en-GB"/>
        </w:rPr>
      </w:pPr>
      <w:r w:rsidRPr="00476900">
        <w:rPr>
          <w:sz w:val="22"/>
          <w:lang w:val="en-GB"/>
        </w:rPr>
        <w:t>1.4</w:t>
      </w:r>
      <w:r w:rsidRPr="00476900">
        <w:rPr>
          <w:sz w:val="22"/>
          <w:lang w:val="en-GB"/>
        </w:rPr>
        <w:tab/>
        <w:t>Participation complies with the criteria stated in article 2 of these terms and conditions.</w:t>
      </w:r>
    </w:p>
    <w:p w14:paraId="2A7DE809" w14:textId="77777777" w:rsidR="006C14CB" w:rsidRPr="00564CC7" w:rsidRDefault="006C14CB" w:rsidP="006C14CB">
      <w:pPr>
        <w:rPr>
          <w:lang w:val="en-GB"/>
        </w:rPr>
      </w:pPr>
    </w:p>
    <w:p w14:paraId="3B3B5891" w14:textId="77777777" w:rsidR="006C14CB" w:rsidRPr="00564CC7" w:rsidRDefault="006C14CB" w:rsidP="006C14CB">
      <w:pPr>
        <w:pStyle w:val="Kop1"/>
        <w:rPr>
          <w:lang w:val="en-GB"/>
        </w:rPr>
      </w:pPr>
      <w:r w:rsidRPr="00564CC7">
        <w:rPr>
          <w:lang w:val="en-GB"/>
        </w:rPr>
        <w:lastRenderedPageBreak/>
        <w:t>2.</w:t>
      </w:r>
      <w:r w:rsidRPr="00564CC7">
        <w:rPr>
          <w:lang w:val="en-GB"/>
        </w:rPr>
        <w:tab/>
      </w:r>
      <w:r w:rsidRPr="001304A8">
        <w:rPr>
          <w:lang w:val="en-GB"/>
        </w:rPr>
        <w:t>Selection criteria</w:t>
      </w:r>
    </w:p>
    <w:p w14:paraId="6EC18E76" w14:textId="77777777" w:rsidR="006C14CB" w:rsidRPr="00476900" w:rsidRDefault="006C14CB" w:rsidP="006C14CB">
      <w:pPr>
        <w:ind w:left="700" w:hanging="700"/>
        <w:rPr>
          <w:sz w:val="22"/>
          <w:lang w:val="en-GB"/>
        </w:rPr>
      </w:pPr>
      <w:r w:rsidRPr="00476900">
        <w:rPr>
          <w:sz w:val="22"/>
          <w:lang w:val="en-GB"/>
        </w:rPr>
        <w:t>2.1</w:t>
      </w:r>
      <w:r w:rsidRPr="00476900">
        <w:rPr>
          <w:sz w:val="22"/>
          <w:lang w:val="en-GB"/>
        </w:rPr>
        <w:tab/>
        <w:t xml:space="preserve">Applications submitted through the online application My DDW will be assessed by the programme team of DDW. Its task is to select the projects for DDW 2022 that meet the following, determining, criteria. </w:t>
      </w:r>
    </w:p>
    <w:p w14:paraId="12833244" w14:textId="77777777" w:rsidR="006C14CB" w:rsidRPr="00476900" w:rsidRDefault="006C14CB" w:rsidP="006C14CB">
      <w:pPr>
        <w:ind w:firstLine="700"/>
        <w:rPr>
          <w:sz w:val="22"/>
          <w:lang w:val="en-GB"/>
        </w:rPr>
      </w:pPr>
    </w:p>
    <w:p w14:paraId="4E2C15AC" w14:textId="77777777" w:rsidR="006C14CB" w:rsidRPr="00476900" w:rsidRDefault="006C14CB" w:rsidP="006C14CB">
      <w:pPr>
        <w:ind w:firstLine="700"/>
        <w:rPr>
          <w:sz w:val="22"/>
          <w:lang w:val="en-GB"/>
        </w:rPr>
      </w:pPr>
      <w:r w:rsidRPr="00476900">
        <w:rPr>
          <w:sz w:val="22"/>
          <w:lang w:val="en-GB"/>
        </w:rPr>
        <w:t>Your project:</w:t>
      </w:r>
    </w:p>
    <w:p w14:paraId="0C483F74" w14:textId="77777777" w:rsidR="006C14CB" w:rsidRPr="00476900" w:rsidRDefault="006C14CB" w:rsidP="006C14CB">
      <w:pPr>
        <w:pStyle w:val="Lijstalinea"/>
        <w:numPr>
          <w:ilvl w:val="0"/>
          <w:numId w:val="4"/>
        </w:numPr>
        <w:rPr>
          <w:sz w:val="22"/>
          <w:lang w:val="en-GB"/>
        </w:rPr>
      </w:pPr>
      <w:r w:rsidRPr="00476900">
        <w:rPr>
          <w:sz w:val="22"/>
          <w:lang w:val="en-GB"/>
        </w:rPr>
        <w:t xml:space="preserve">fits our vision of design. We're looking to the future. Because we believe: designers shape our future, based on and working together with different design disciplines. Your design power is expressed in a creative, artistic, speculative or innovative way. You work from an individual or social perspective on a conceptual or concrete design. </w:t>
      </w:r>
    </w:p>
    <w:p w14:paraId="4AB7020F" w14:textId="77777777" w:rsidR="006C14CB" w:rsidRPr="00476900" w:rsidRDefault="006C14CB" w:rsidP="006C14CB">
      <w:pPr>
        <w:pStyle w:val="Lijstalinea"/>
        <w:numPr>
          <w:ilvl w:val="0"/>
          <w:numId w:val="4"/>
        </w:numPr>
        <w:rPr>
          <w:sz w:val="22"/>
          <w:lang w:val="en-GB"/>
        </w:rPr>
      </w:pPr>
      <w:r w:rsidRPr="00476900">
        <w:rPr>
          <w:sz w:val="22"/>
          <w:lang w:val="en-GB"/>
        </w:rPr>
        <w:t>was conceived, originated, developed or made in the past year and hasn't been presented in the same way at a previous DDW;</w:t>
      </w:r>
    </w:p>
    <w:p w14:paraId="69D6C6C6" w14:textId="77777777" w:rsidR="006C14CB" w:rsidRPr="00476900" w:rsidRDefault="006C14CB" w:rsidP="006C14CB">
      <w:pPr>
        <w:pStyle w:val="Lijstalinea"/>
        <w:numPr>
          <w:ilvl w:val="0"/>
          <w:numId w:val="4"/>
        </w:numPr>
        <w:rPr>
          <w:sz w:val="22"/>
          <w:lang w:val="en-GB"/>
        </w:rPr>
      </w:pPr>
      <w:r w:rsidRPr="00476900">
        <w:rPr>
          <w:sz w:val="22"/>
          <w:lang w:val="en-GB"/>
        </w:rPr>
        <w:t>is of a professional design quality;</w:t>
      </w:r>
    </w:p>
    <w:p w14:paraId="6F948526" w14:textId="77777777" w:rsidR="006C14CB" w:rsidRPr="00476900" w:rsidRDefault="006C14CB" w:rsidP="006C14CB">
      <w:pPr>
        <w:pStyle w:val="Lijstalinea"/>
        <w:numPr>
          <w:ilvl w:val="0"/>
          <w:numId w:val="4"/>
        </w:numPr>
        <w:rPr>
          <w:sz w:val="22"/>
          <w:lang w:val="en-GB"/>
        </w:rPr>
      </w:pPr>
      <w:r w:rsidRPr="00476900">
        <w:rPr>
          <w:sz w:val="22"/>
          <w:lang w:val="en-GB"/>
        </w:rPr>
        <w:t xml:space="preserve">is original and distinctive in idea and execution. The design is innovative, or at least adds something to existing ideas; </w:t>
      </w:r>
    </w:p>
    <w:p w14:paraId="2FC5003C" w14:textId="77777777" w:rsidR="006C14CB" w:rsidRPr="00476900" w:rsidRDefault="006C14CB" w:rsidP="006C14CB">
      <w:pPr>
        <w:pStyle w:val="Lijstalinea"/>
        <w:numPr>
          <w:ilvl w:val="0"/>
          <w:numId w:val="4"/>
        </w:numPr>
        <w:rPr>
          <w:sz w:val="22"/>
          <w:lang w:val="en-GB"/>
        </w:rPr>
      </w:pPr>
      <w:r w:rsidRPr="00476900">
        <w:rPr>
          <w:sz w:val="22"/>
          <w:lang w:val="en-GB"/>
        </w:rPr>
        <w:t>is relevant to the current zeitgeist;</w:t>
      </w:r>
    </w:p>
    <w:p w14:paraId="33A6DA56" w14:textId="77777777" w:rsidR="006C14CB" w:rsidRPr="00476900" w:rsidRDefault="006C14CB" w:rsidP="006C14CB">
      <w:pPr>
        <w:pStyle w:val="Lijstalinea"/>
        <w:numPr>
          <w:ilvl w:val="0"/>
          <w:numId w:val="4"/>
        </w:numPr>
        <w:rPr>
          <w:sz w:val="22"/>
          <w:lang w:val="en-GB"/>
        </w:rPr>
      </w:pPr>
      <w:r w:rsidRPr="00476900">
        <w:rPr>
          <w:sz w:val="22"/>
          <w:lang w:val="en-GB"/>
        </w:rPr>
        <w:t>is ready for presentation.</w:t>
      </w:r>
    </w:p>
    <w:p w14:paraId="2312D53C" w14:textId="77777777" w:rsidR="006C14CB" w:rsidRPr="00476900" w:rsidRDefault="006C14CB" w:rsidP="006C14CB">
      <w:pPr>
        <w:rPr>
          <w:sz w:val="22"/>
          <w:lang w:val="en-GB"/>
        </w:rPr>
      </w:pPr>
    </w:p>
    <w:p w14:paraId="248B16EC" w14:textId="77777777" w:rsidR="006C14CB" w:rsidRPr="00476900" w:rsidRDefault="006C14CB" w:rsidP="006C14CB">
      <w:pPr>
        <w:ind w:left="708"/>
        <w:rPr>
          <w:sz w:val="22"/>
          <w:lang w:val="en-GB"/>
        </w:rPr>
      </w:pPr>
      <w:r w:rsidRPr="00476900">
        <w:rPr>
          <w:sz w:val="22"/>
          <w:lang w:val="en-GB"/>
        </w:rPr>
        <w:t>Besides encouraging registrations that provide a broad and realistic picture of our society and reflect on the subject of diversity and inclusivity, we also welcome projects that arise from collaborations between designers, the business community, science, industry and knowledge institutions.</w:t>
      </w:r>
    </w:p>
    <w:p w14:paraId="06FB1116" w14:textId="77777777" w:rsidR="006C14CB" w:rsidRPr="00564CC7" w:rsidRDefault="006C14CB" w:rsidP="006C14CB">
      <w:pPr>
        <w:pStyle w:val="Kop1"/>
        <w:rPr>
          <w:lang w:val="en-GB"/>
        </w:rPr>
      </w:pPr>
      <w:r w:rsidRPr="00564CC7">
        <w:rPr>
          <w:lang w:val="en-GB"/>
        </w:rPr>
        <w:t>3.</w:t>
      </w:r>
      <w:r w:rsidRPr="00564CC7">
        <w:rPr>
          <w:lang w:val="en-GB"/>
        </w:rPr>
        <w:tab/>
        <w:t xml:space="preserve">Participation procedure </w:t>
      </w:r>
    </w:p>
    <w:p w14:paraId="68CB390E" w14:textId="77777777" w:rsidR="006C14CB" w:rsidRPr="00476900" w:rsidRDefault="006C14CB" w:rsidP="006C14CB">
      <w:pPr>
        <w:rPr>
          <w:sz w:val="22"/>
          <w:lang w:val="en-GB"/>
        </w:rPr>
      </w:pPr>
      <w:r w:rsidRPr="00476900">
        <w:rPr>
          <w:sz w:val="22"/>
          <w:lang w:val="en-GB"/>
        </w:rPr>
        <w:t>3.1</w:t>
      </w:r>
      <w:r w:rsidRPr="00476900">
        <w:rPr>
          <w:sz w:val="22"/>
          <w:lang w:val="en-GB"/>
        </w:rPr>
        <w:tab/>
        <w:t>Participation is possible upon personal initiative of the Participant.</w:t>
      </w:r>
    </w:p>
    <w:p w14:paraId="5758B38A" w14:textId="77777777" w:rsidR="006C14CB" w:rsidRPr="00476900" w:rsidRDefault="006C14CB" w:rsidP="006C14CB">
      <w:pPr>
        <w:ind w:left="700" w:hanging="700"/>
        <w:rPr>
          <w:sz w:val="22"/>
          <w:lang w:val="en-GB"/>
        </w:rPr>
      </w:pPr>
      <w:r w:rsidRPr="00476900">
        <w:rPr>
          <w:sz w:val="22"/>
          <w:lang w:val="en-GB"/>
        </w:rPr>
        <w:t>3.2</w:t>
      </w:r>
      <w:r w:rsidRPr="00476900">
        <w:rPr>
          <w:sz w:val="22"/>
          <w:lang w:val="en-GB"/>
        </w:rPr>
        <w:tab/>
        <w:t>A potential Participant in DDW can register through the online application tool My DDW on the DDW website (ddw.nl) with the concept of the project, background information and motivation.</w:t>
      </w:r>
    </w:p>
    <w:p w14:paraId="00EC8CBA" w14:textId="77777777" w:rsidR="006C14CB" w:rsidRPr="00476900" w:rsidRDefault="006C14CB" w:rsidP="006C14CB">
      <w:pPr>
        <w:ind w:left="700" w:hanging="700"/>
        <w:rPr>
          <w:sz w:val="22"/>
          <w:lang w:val="en-GB"/>
        </w:rPr>
      </w:pPr>
      <w:r w:rsidRPr="00476900">
        <w:rPr>
          <w:sz w:val="22"/>
          <w:lang w:val="en-GB"/>
        </w:rPr>
        <w:t>3.3</w:t>
      </w:r>
      <w:r w:rsidRPr="00476900">
        <w:rPr>
          <w:sz w:val="22"/>
          <w:lang w:val="en-GB"/>
        </w:rPr>
        <w:tab/>
        <w:t>After agreeing with these terms and conditions and after approval of the application by the programme team, participation in DDW 2022 is final.</w:t>
      </w:r>
    </w:p>
    <w:p w14:paraId="0DDF7C03" w14:textId="77777777" w:rsidR="006C14CB" w:rsidRPr="00476900" w:rsidRDefault="006C14CB" w:rsidP="006C14CB">
      <w:pPr>
        <w:ind w:left="700" w:hanging="700"/>
        <w:rPr>
          <w:sz w:val="22"/>
          <w:lang w:val="en-GB"/>
        </w:rPr>
      </w:pPr>
      <w:r w:rsidRPr="00476900">
        <w:rPr>
          <w:sz w:val="22"/>
          <w:lang w:val="en-GB"/>
        </w:rPr>
        <w:t>3.4</w:t>
      </w:r>
      <w:r w:rsidRPr="00476900">
        <w:rPr>
          <w:sz w:val="22"/>
          <w:lang w:val="en-GB"/>
        </w:rPr>
        <w:tab/>
        <w:t>The accepted Participant provides all relevant information about the project that is required for the promotional publications through the DDW online application tool My DDW (also see article 9).</w:t>
      </w:r>
    </w:p>
    <w:p w14:paraId="51A53AA9" w14:textId="77777777" w:rsidR="006C14CB" w:rsidRPr="00476900" w:rsidRDefault="006C14CB" w:rsidP="006C14CB">
      <w:pPr>
        <w:ind w:left="700" w:hanging="700"/>
        <w:rPr>
          <w:sz w:val="22"/>
          <w:lang w:val="en-GB"/>
        </w:rPr>
      </w:pPr>
      <w:r w:rsidRPr="00476900">
        <w:rPr>
          <w:sz w:val="22"/>
          <w:lang w:val="en-GB"/>
        </w:rPr>
        <w:lastRenderedPageBreak/>
        <w:t>3.5</w:t>
      </w:r>
      <w:r w:rsidRPr="00476900">
        <w:rPr>
          <w:sz w:val="22"/>
          <w:lang w:val="en-GB"/>
        </w:rPr>
        <w:tab/>
        <w:t>The accepted Participant contacts DDF if, after the approval by the programme team, a change takes place regarding the submitted application, for example if the participant initiates a collaboration with a third party, or if there is a change in the number of participants.</w:t>
      </w:r>
    </w:p>
    <w:p w14:paraId="4AC833E2" w14:textId="77777777" w:rsidR="006C14CB" w:rsidRPr="00564CC7" w:rsidRDefault="006C14CB" w:rsidP="006C14CB">
      <w:pPr>
        <w:pStyle w:val="Kop1"/>
        <w:rPr>
          <w:lang w:val="en-GB"/>
        </w:rPr>
      </w:pPr>
      <w:r w:rsidRPr="00564CC7">
        <w:rPr>
          <w:lang w:val="en-GB"/>
        </w:rPr>
        <w:t>4.</w:t>
      </w:r>
      <w:r w:rsidRPr="00564CC7">
        <w:rPr>
          <w:lang w:val="en-GB"/>
        </w:rPr>
        <w:tab/>
        <w:t>Assessment procedure</w:t>
      </w:r>
    </w:p>
    <w:p w14:paraId="7D7B3605" w14:textId="77777777" w:rsidR="006C14CB" w:rsidRPr="00476900" w:rsidRDefault="006C14CB" w:rsidP="006C14CB">
      <w:pPr>
        <w:rPr>
          <w:sz w:val="22"/>
          <w:lang w:val="en-GB"/>
        </w:rPr>
      </w:pPr>
      <w:r w:rsidRPr="00476900">
        <w:rPr>
          <w:sz w:val="22"/>
          <w:lang w:val="en-GB"/>
        </w:rPr>
        <w:t>4.1</w:t>
      </w:r>
      <w:r w:rsidRPr="00476900">
        <w:rPr>
          <w:sz w:val="22"/>
          <w:lang w:val="en-GB"/>
        </w:rPr>
        <w:tab/>
        <w:t>The programme team assesses the project based on the criteria as stated in section 2.1.</w:t>
      </w:r>
    </w:p>
    <w:p w14:paraId="7AD4649C" w14:textId="77777777" w:rsidR="006C14CB" w:rsidRPr="00476900" w:rsidRDefault="006C14CB" w:rsidP="006C14CB">
      <w:pPr>
        <w:ind w:left="700" w:hanging="700"/>
        <w:rPr>
          <w:sz w:val="22"/>
          <w:lang w:val="en-GB"/>
        </w:rPr>
      </w:pPr>
      <w:r w:rsidRPr="00476900">
        <w:rPr>
          <w:sz w:val="22"/>
          <w:lang w:val="en-GB"/>
        </w:rPr>
        <w:t>4.2</w:t>
      </w:r>
      <w:r w:rsidRPr="00476900">
        <w:rPr>
          <w:sz w:val="22"/>
          <w:lang w:val="en-GB"/>
        </w:rPr>
        <w:tab/>
        <w:t>No later than 4 weeks after the date of submitting an application the Participant will receive notification regarding the outcome of the assessment.</w:t>
      </w:r>
    </w:p>
    <w:p w14:paraId="4124AC2F" w14:textId="77777777" w:rsidR="006C14CB" w:rsidRPr="00476900" w:rsidRDefault="006C14CB" w:rsidP="006C14CB">
      <w:pPr>
        <w:rPr>
          <w:sz w:val="22"/>
          <w:lang w:val="en-GB"/>
        </w:rPr>
      </w:pPr>
      <w:r w:rsidRPr="00476900">
        <w:rPr>
          <w:sz w:val="22"/>
          <w:lang w:val="en-GB"/>
        </w:rPr>
        <w:t>4.3</w:t>
      </w:r>
      <w:r w:rsidRPr="00476900">
        <w:rPr>
          <w:sz w:val="22"/>
          <w:lang w:val="en-GB"/>
        </w:rPr>
        <w:tab/>
        <w:t>The programme team retains the right to decline submitted applications.</w:t>
      </w:r>
    </w:p>
    <w:p w14:paraId="36EE5620" w14:textId="77777777" w:rsidR="006C14CB" w:rsidRPr="00476900" w:rsidRDefault="006C14CB" w:rsidP="006C14CB">
      <w:pPr>
        <w:ind w:left="700" w:hanging="700"/>
        <w:rPr>
          <w:sz w:val="22"/>
          <w:lang w:val="en-GB"/>
        </w:rPr>
      </w:pPr>
      <w:r w:rsidRPr="00476900">
        <w:rPr>
          <w:sz w:val="22"/>
          <w:lang w:val="en-GB"/>
        </w:rPr>
        <w:t>4.4</w:t>
      </w:r>
      <w:r w:rsidRPr="00476900">
        <w:rPr>
          <w:sz w:val="22"/>
          <w:lang w:val="en-GB"/>
        </w:rPr>
        <w:tab/>
        <w:t>The decision of the programme team is binding. No correspondence can be entered into regarding the decision.</w:t>
      </w:r>
    </w:p>
    <w:p w14:paraId="706AD54D" w14:textId="77777777" w:rsidR="006C14CB" w:rsidRPr="00564CC7" w:rsidRDefault="006C14CB" w:rsidP="006C14CB">
      <w:pPr>
        <w:rPr>
          <w:lang w:val="en-GB"/>
        </w:rPr>
      </w:pPr>
    </w:p>
    <w:p w14:paraId="4D85D658" w14:textId="77777777" w:rsidR="006C14CB" w:rsidRPr="00564CC7" w:rsidRDefault="006C14CB" w:rsidP="006C14CB">
      <w:pPr>
        <w:pStyle w:val="Kop1"/>
        <w:rPr>
          <w:lang w:val="en-GB"/>
        </w:rPr>
      </w:pPr>
      <w:r w:rsidRPr="00564CC7">
        <w:rPr>
          <w:lang w:val="en-GB"/>
        </w:rPr>
        <w:t xml:space="preserve">5. </w:t>
      </w:r>
      <w:r w:rsidRPr="00564CC7">
        <w:rPr>
          <w:lang w:val="en-GB"/>
        </w:rPr>
        <w:tab/>
        <w:t>Participation costs</w:t>
      </w:r>
    </w:p>
    <w:p w14:paraId="227CD30D" w14:textId="77777777" w:rsidR="006C14CB" w:rsidRPr="00476900" w:rsidRDefault="006C14CB" w:rsidP="006C14CB">
      <w:pPr>
        <w:ind w:left="700" w:hanging="700"/>
        <w:rPr>
          <w:sz w:val="22"/>
          <w:lang w:val="en-GB"/>
        </w:rPr>
      </w:pPr>
      <w:r w:rsidRPr="00476900">
        <w:rPr>
          <w:sz w:val="22"/>
          <w:lang w:val="en-GB"/>
        </w:rPr>
        <w:t>5.1</w:t>
      </w:r>
      <w:r w:rsidRPr="00476900">
        <w:rPr>
          <w:sz w:val="22"/>
          <w:lang w:val="en-GB"/>
        </w:rPr>
        <w:tab/>
        <w:t>After approval of the application, the programme team will assign the Participant to one of the Participant categories as mentioned in section 5.3 below.</w:t>
      </w:r>
    </w:p>
    <w:p w14:paraId="29B94E79" w14:textId="77777777" w:rsidR="006C14CB" w:rsidRPr="00476900" w:rsidRDefault="006C14CB" w:rsidP="006C14CB">
      <w:pPr>
        <w:ind w:left="700" w:hanging="700"/>
        <w:rPr>
          <w:sz w:val="22"/>
          <w:lang w:val="en-GB"/>
        </w:rPr>
      </w:pPr>
      <w:r w:rsidRPr="00476900">
        <w:rPr>
          <w:sz w:val="22"/>
          <w:lang w:val="en-GB"/>
        </w:rPr>
        <w:t>5.2</w:t>
      </w:r>
      <w:r w:rsidRPr="00476900">
        <w:rPr>
          <w:sz w:val="22"/>
          <w:lang w:val="en-GB"/>
        </w:rPr>
        <w:tab/>
        <w:t>No correspondence can be entered into regarding the categories or the assignment of the participant in one of the categories.</w:t>
      </w:r>
    </w:p>
    <w:p w14:paraId="45044D00" w14:textId="77777777" w:rsidR="006C14CB" w:rsidRPr="00476900" w:rsidRDefault="006C14CB" w:rsidP="006C14CB">
      <w:pPr>
        <w:ind w:left="700" w:hanging="700"/>
        <w:rPr>
          <w:sz w:val="22"/>
          <w:lang w:val="en-GB"/>
        </w:rPr>
      </w:pPr>
      <w:r w:rsidRPr="00476900">
        <w:rPr>
          <w:sz w:val="22"/>
          <w:lang w:val="en-GB"/>
        </w:rPr>
        <w:t>5.3</w:t>
      </w:r>
      <w:r w:rsidRPr="00476900">
        <w:rPr>
          <w:sz w:val="22"/>
          <w:lang w:val="en-GB"/>
        </w:rPr>
        <w:tab/>
        <w:t xml:space="preserve">The costs of participation depend on the category of the participant and the type of event (see section 1.2). Participation is possible in one or more of the following type of events: </w:t>
      </w:r>
    </w:p>
    <w:p w14:paraId="510AD90F" w14:textId="77777777" w:rsidR="006C14CB" w:rsidRPr="00476900" w:rsidRDefault="006C14CB" w:rsidP="006C14CB">
      <w:pPr>
        <w:rPr>
          <w:sz w:val="22"/>
          <w:lang w:val="en-GB"/>
        </w:rPr>
      </w:pPr>
      <w:r w:rsidRPr="00476900">
        <w:rPr>
          <w:sz w:val="22"/>
          <w:lang w:val="en-GB"/>
        </w:rPr>
        <w:tab/>
      </w:r>
    </w:p>
    <w:p w14:paraId="2835E90C" w14:textId="77777777" w:rsidR="006C14CB" w:rsidRPr="00476900" w:rsidRDefault="006C14CB" w:rsidP="006C14CB">
      <w:pPr>
        <w:ind w:firstLine="700"/>
        <w:rPr>
          <w:b/>
          <w:bCs/>
          <w:sz w:val="22"/>
          <w:lang w:val="en-GB"/>
        </w:rPr>
      </w:pPr>
      <w:r w:rsidRPr="00476900">
        <w:rPr>
          <w:b/>
          <w:bCs/>
          <w:sz w:val="22"/>
          <w:lang w:val="en-GB"/>
        </w:rPr>
        <w:t>EXHIBITION and ACTIVITY</w:t>
      </w:r>
    </w:p>
    <w:p w14:paraId="373A279C" w14:textId="77777777" w:rsidR="006C14CB" w:rsidRPr="00476900" w:rsidRDefault="006C14CB" w:rsidP="006C14CB">
      <w:pPr>
        <w:ind w:left="700"/>
        <w:rPr>
          <w:sz w:val="22"/>
          <w:lang w:val="en-GB"/>
        </w:rPr>
      </w:pPr>
      <w:r w:rsidRPr="00476900">
        <w:rPr>
          <w:sz w:val="22"/>
          <w:lang w:val="en-GB"/>
        </w:rPr>
        <w:t>•</w:t>
      </w:r>
      <w:r w:rsidRPr="00476900">
        <w:rPr>
          <w:sz w:val="22"/>
          <w:lang w:val="en-GB"/>
        </w:rPr>
        <w:tab/>
        <w:t>An exhibition is an event that takes place all nine DDW 2022 days;</w:t>
      </w:r>
    </w:p>
    <w:p w14:paraId="4D0E52A1" w14:textId="77777777" w:rsidR="006C14CB" w:rsidRPr="00476900" w:rsidRDefault="006C14CB" w:rsidP="006C14CB">
      <w:pPr>
        <w:ind w:left="1400" w:hanging="700"/>
        <w:rPr>
          <w:sz w:val="22"/>
          <w:lang w:val="en-GB"/>
        </w:rPr>
      </w:pPr>
      <w:r w:rsidRPr="00476900">
        <w:rPr>
          <w:sz w:val="22"/>
          <w:lang w:val="en-GB"/>
        </w:rPr>
        <w:t>•</w:t>
      </w:r>
      <w:r w:rsidRPr="00476900">
        <w:rPr>
          <w:sz w:val="22"/>
          <w:lang w:val="en-GB"/>
        </w:rPr>
        <w:tab/>
        <w:t>An activity is an event, possibly with ticket sales, that takes place at a specific time during DDW 2022, f.e. award events, experience events, launches, network events, seminars, talks, workshops.</w:t>
      </w:r>
    </w:p>
    <w:p w14:paraId="3984C4DA" w14:textId="77777777" w:rsidR="006C14CB" w:rsidRPr="00476900" w:rsidRDefault="006C14CB" w:rsidP="006C14CB">
      <w:pPr>
        <w:ind w:left="700"/>
        <w:rPr>
          <w:sz w:val="22"/>
          <w:lang w:val="en-GB"/>
        </w:rPr>
      </w:pPr>
    </w:p>
    <w:p w14:paraId="3580BB48" w14:textId="77777777" w:rsidR="006C14CB" w:rsidRPr="00476900" w:rsidRDefault="006C14CB" w:rsidP="006C14CB">
      <w:pPr>
        <w:ind w:left="700" w:firstLine="700"/>
        <w:rPr>
          <w:sz w:val="22"/>
          <w:lang w:val="en-GB"/>
        </w:rPr>
      </w:pPr>
      <w:r w:rsidRPr="00476900">
        <w:rPr>
          <w:sz w:val="22"/>
          <w:lang w:val="en-GB"/>
        </w:rPr>
        <w:t>Exhibitions and activities will be classified in one of the following participant categories:</w:t>
      </w:r>
    </w:p>
    <w:p w14:paraId="269D9C10" w14:textId="77777777" w:rsidR="006C14CB" w:rsidRPr="00476900" w:rsidRDefault="006C14CB" w:rsidP="006C14CB">
      <w:pPr>
        <w:ind w:left="1400" w:hanging="700"/>
        <w:rPr>
          <w:sz w:val="22"/>
          <w:lang w:val="en-GB"/>
        </w:rPr>
      </w:pPr>
      <w:r w:rsidRPr="00476900">
        <w:rPr>
          <w:sz w:val="22"/>
          <w:lang w:val="en-GB"/>
        </w:rPr>
        <w:t>•</w:t>
      </w:r>
      <w:r w:rsidRPr="00476900">
        <w:rPr>
          <w:sz w:val="22"/>
          <w:lang w:val="en-GB"/>
        </w:rPr>
        <w:tab/>
      </w:r>
      <w:r w:rsidRPr="00476900">
        <w:rPr>
          <w:b/>
          <w:bCs/>
          <w:sz w:val="22"/>
          <w:lang w:val="en-GB"/>
        </w:rPr>
        <w:t>INDIVIDUAL DESIGNER / DESIGN STUDIO SMALL / DESIGN COLLECTIVE SMALL</w:t>
      </w:r>
      <w:r w:rsidRPr="00476900">
        <w:rPr>
          <w:sz w:val="22"/>
          <w:lang w:val="en-GB"/>
        </w:rPr>
        <w:t>: exhibition or activity of an individual designer, one design studio or one design collective with 5 or less employees: no participation costs are due.</w:t>
      </w:r>
    </w:p>
    <w:p w14:paraId="0778E2AA" w14:textId="77777777" w:rsidR="006C14CB" w:rsidRPr="00476900" w:rsidRDefault="006C14CB" w:rsidP="006C14CB">
      <w:pPr>
        <w:ind w:left="1400" w:hanging="700"/>
        <w:rPr>
          <w:sz w:val="22"/>
          <w:lang w:val="en-GB"/>
        </w:rPr>
      </w:pPr>
      <w:r w:rsidRPr="00476900">
        <w:rPr>
          <w:sz w:val="22"/>
          <w:lang w:val="en-GB"/>
        </w:rPr>
        <w:t>•</w:t>
      </w:r>
      <w:r w:rsidRPr="00476900">
        <w:rPr>
          <w:sz w:val="22"/>
          <w:lang w:val="en-GB"/>
        </w:rPr>
        <w:tab/>
      </w:r>
      <w:r w:rsidRPr="00476900">
        <w:rPr>
          <w:b/>
          <w:bCs/>
          <w:sz w:val="22"/>
          <w:lang w:val="en-GB"/>
        </w:rPr>
        <w:t>DESIGN STUDIO LARGE / DESIGN COLLECTIVE LARGE:</w:t>
      </w:r>
      <w:r w:rsidRPr="00476900">
        <w:rPr>
          <w:sz w:val="22"/>
          <w:lang w:val="en-GB"/>
        </w:rPr>
        <w:t xml:space="preserve"> exhibition or activity of one design studio or one design collective with more than 5 employees: no participation costs are due.</w:t>
      </w:r>
    </w:p>
    <w:p w14:paraId="439C46DC" w14:textId="77777777" w:rsidR="006C14CB" w:rsidRPr="00476900" w:rsidRDefault="006C14CB" w:rsidP="006C14CB">
      <w:pPr>
        <w:rPr>
          <w:sz w:val="22"/>
          <w:lang w:val="en-GB"/>
        </w:rPr>
      </w:pPr>
    </w:p>
    <w:p w14:paraId="5D573B1D" w14:textId="77777777" w:rsidR="006C14CB" w:rsidRPr="00476900" w:rsidRDefault="006C14CB" w:rsidP="006C14CB">
      <w:pPr>
        <w:ind w:firstLine="700"/>
        <w:rPr>
          <w:b/>
          <w:bCs/>
          <w:sz w:val="22"/>
          <w:lang w:val="en-GB"/>
        </w:rPr>
      </w:pPr>
      <w:r w:rsidRPr="00476900">
        <w:rPr>
          <w:b/>
          <w:bCs/>
          <w:sz w:val="22"/>
          <w:lang w:val="en-GB"/>
        </w:rPr>
        <w:t>Participant ORGANISATIONS</w:t>
      </w:r>
    </w:p>
    <w:p w14:paraId="7683B587" w14:textId="77777777" w:rsidR="006C14CB" w:rsidRPr="00476900" w:rsidRDefault="006C14CB" w:rsidP="006C14CB">
      <w:pPr>
        <w:ind w:left="708"/>
        <w:rPr>
          <w:sz w:val="22"/>
          <w:lang w:val="en-GB"/>
        </w:rPr>
      </w:pPr>
      <w:r w:rsidRPr="00476900">
        <w:rPr>
          <w:sz w:val="22"/>
          <w:lang w:val="en-GB"/>
        </w:rPr>
        <w:t>In these terms and conditions, the definition of organisation is as follows: an organisation does not have a main activity that fits within the domain of design. Examples of organisations are: brands, manufacturers,</w:t>
      </w:r>
      <w:r w:rsidRPr="00564CC7">
        <w:rPr>
          <w:lang w:val="en-GB"/>
        </w:rPr>
        <w:t xml:space="preserve"> </w:t>
      </w:r>
      <w:r w:rsidRPr="00476900">
        <w:rPr>
          <w:sz w:val="22"/>
          <w:lang w:val="en-GB"/>
        </w:rPr>
        <w:t>cultural institutes, educational institutes, knowledge institutes, etc. (Not included in this category are designers, design studios, collectives)</w:t>
      </w:r>
    </w:p>
    <w:p w14:paraId="35D7EEC2" w14:textId="77777777" w:rsidR="006C14CB" w:rsidRPr="00476900" w:rsidRDefault="006C14CB" w:rsidP="006C14CB">
      <w:pPr>
        <w:ind w:left="708"/>
        <w:rPr>
          <w:sz w:val="22"/>
          <w:lang w:val="en-GB"/>
        </w:rPr>
      </w:pPr>
    </w:p>
    <w:p w14:paraId="37EF65EA" w14:textId="77777777" w:rsidR="006C14CB" w:rsidRPr="00476900" w:rsidRDefault="006C14CB" w:rsidP="006C14CB">
      <w:pPr>
        <w:ind w:left="1400" w:hanging="700"/>
        <w:rPr>
          <w:sz w:val="22"/>
          <w:lang w:val="en-GB"/>
        </w:rPr>
      </w:pPr>
      <w:r w:rsidRPr="00476900">
        <w:rPr>
          <w:sz w:val="22"/>
          <w:lang w:val="en-GB"/>
        </w:rPr>
        <w:t>•</w:t>
      </w:r>
      <w:r w:rsidRPr="00476900">
        <w:rPr>
          <w:sz w:val="22"/>
          <w:lang w:val="en-GB"/>
        </w:rPr>
        <w:tab/>
      </w:r>
      <w:r w:rsidRPr="00476900">
        <w:rPr>
          <w:b/>
          <w:bCs/>
          <w:sz w:val="22"/>
          <w:lang w:val="en-GB"/>
        </w:rPr>
        <w:t>CULTURAL ORGANISATION / EDUCATIONAL ORGANISATION / ORGANISATION SMALL:</w:t>
      </w:r>
      <w:r w:rsidRPr="00476900">
        <w:rPr>
          <w:sz w:val="22"/>
          <w:lang w:val="en-GB"/>
        </w:rPr>
        <w:t xml:space="preserve"> exhibition or activity of an organisation with 20 or less employees: no participation costs are due.</w:t>
      </w:r>
    </w:p>
    <w:p w14:paraId="762588E3" w14:textId="77777777" w:rsidR="006C14CB" w:rsidRPr="00476900" w:rsidRDefault="006C14CB" w:rsidP="006C14CB">
      <w:pPr>
        <w:ind w:left="1400" w:hanging="700"/>
        <w:rPr>
          <w:sz w:val="22"/>
          <w:lang w:val="en-GB"/>
        </w:rPr>
      </w:pPr>
      <w:r w:rsidRPr="00476900">
        <w:rPr>
          <w:sz w:val="22"/>
          <w:lang w:val="en-GB"/>
        </w:rPr>
        <w:t>•</w:t>
      </w:r>
      <w:r w:rsidRPr="00476900">
        <w:rPr>
          <w:sz w:val="22"/>
          <w:lang w:val="en-GB"/>
        </w:rPr>
        <w:tab/>
      </w:r>
      <w:r w:rsidRPr="00476900">
        <w:rPr>
          <w:b/>
          <w:bCs/>
          <w:sz w:val="22"/>
          <w:lang w:val="en-GB"/>
        </w:rPr>
        <w:t>ORGANISATION MEDIUM</w:t>
      </w:r>
      <w:r w:rsidRPr="00476900">
        <w:rPr>
          <w:sz w:val="22"/>
          <w:lang w:val="en-GB"/>
        </w:rPr>
        <w:t xml:space="preserve">: live exhibition or a live activity of an organisation with 21 to 40 employees: € 1,500 (excl. VAT). </w:t>
      </w:r>
    </w:p>
    <w:p w14:paraId="1901663A" w14:textId="77777777" w:rsidR="006C14CB" w:rsidRPr="00476900" w:rsidRDefault="006C14CB" w:rsidP="006C14CB">
      <w:pPr>
        <w:ind w:left="1400" w:hanging="700"/>
        <w:rPr>
          <w:sz w:val="22"/>
          <w:lang w:val="en-GB"/>
        </w:rPr>
      </w:pPr>
      <w:r w:rsidRPr="00476900">
        <w:rPr>
          <w:sz w:val="22"/>
          <w:lang w:val="en-GB"/>
        </w:rPr>
        <w:t>•</w:t>
      </w:r>
      <w:r w:rsidRPr="00476900">
        <w:rPr>
          <w:sz w:val="22"/>
          <w:lang w:val="en-GB"/>
        </w:rPr>
        <w:tab/>
        <w:t>ORGANISATION LARGE: live exhibition or a live activity of an organisation with more than 40 employees: € 3,000 (excl. VAT).  </w:t>
      </w:r>
    </w:p>
    <w:p w14:paraId="65BB78FD" w14:textId="77777777" w:rsidR="006C14CB" w:rsidRPr="00564CC7" w:rsidRDefault="006C14CB" w:rsidP="006C14CB">
      <w:pPr>
        <w:ind w:left="700" w:hanging="700"/>
        <w:rPr>
          <w:lang w:val="en-GB"/>
        </w:rPr>
      </w:pPr>
    </w:p>
    <w:p w14:paraId="641D6B68" w14:textId="77777777" w:rsidR="006C14CB" w:rsidRPr="00564CC7" w:rsidRDefault="006C14CB" w:rsidP="006C14CB">
      <w:pPr>
        <w:pStyle w:val="Kop1"/>
        <w:rPr>
          <w:lang w:val="en-GB"/>
        </w:rPr>
      </w:pPr>
      <w:r w:rsidRPr="00564CC7">
        <w:rPr>
          <w:lang w:val="en-GB"/>
        </w:rPr>
        <w:t>6.</w:t>
      </w:r>
      <w:r w:rsidRPr="00564CC7">
        <w:rPr>
          <w:lang w:val="en-GB"/>
        </w:rPr>
        <w:tab/>
        <w:t>Payment of participation costs</w:t>
      </w:r>
    </w:p>
    <w:p w14:paraId="57AE6B64" w14:textId="77777777" w:rsidR="006C14CB" w:rsidRPr="00476900" w:rsidRDefault="006C14CB" w:rsidP="006C14CB">
      <w:pPr>
        <w:ind w:left="700" w:hanging="700"/>
        <w:rPr>
          <w:sz w:val="22"/>
          <w:lang w:val="en-GB"/>
        </w:rPr>
      </w:pPr>
      <w:r w:rsidRPr="00476900">
        <w:rPr>
          <w:sz w:val="22"/>
          <w:lang w:val="en-GB"/>
        </w:rPr>
        <w:t>6.1</w:t>
      </w:r>
      <w:r w:rsidRPr="00476900">
        <w:rPr>
          <w:sz w:val="22"/>
          <w:lang w:val="en-GB"/>
        </w:rPr>
        <w:tab/>
        <w:t>If applicable, after digital acceptance by the Participant of these terms and conditions and after being accepted by the programme team, the Participant will receive an invoice by e-mail. The payment term of the participation cost is 14 days.</w:t>
      </w:r>
    </w:p>
    <w:p w14:paraId="595AC9C5" w14:textId="77777777" w:rsidR="006C14CB" w:rsidRPr="00476900" w:rsidRDefault="006C14CB" w:rsidP="006C14CB">
      <w:pPr>
        <w:rPr>
          <w:sz w:val="22"/>
          <w:lang w:val="en-GB"/>
        </w:rPr>
      </w:pPr>
      <w:r w:rsidRPr="00476900">
        <w:rPr>
          <w:sz w:val="22"/>
          <w:lang w:val="en-GB"/>
        </w:rPr>
        <w:t>6.2</w:t>
      </w:r>
      <w:r w:rsidRPr="00476900">
        <w:rPr>
          <w:sz w:val="22"/>
          <w:lang w:val="en-GB"/>
        </w:rPr>
        <w:tab/>
        <w:t>Invoices regarding participation fee will only be sent digitally by e-mail. Invoices will not be sent by post.</w:t>
      </w:r>
    </w:p>
    <w:p w14:paraId="0AFB80BB" w14:textId="77777777" w:rsidR="006C14CB" w:rsidRPr="00476900" w:rsidRDefault="006C14CB" w:rsidP="006C14CB">
      <w:pPr>
        <w:ind w:left="700" w:hanging="700"/>
        <w:rPr>
          <w:sz w:val="22"/>
          <w:lang w:val="en-GB"/>
        </w:rPr>
      </w:pPr>
      <w:r w:rsidRPr="00476900">
        <w:rPr>
          <w:sz w:val="22"/>
          <w:lang w:val="en-GB"/>
        </w:rPr>
        <w:t>6.3</w:t>
      </w:r>
      <w:r w:rsidRPr="00476900">
        <w:rPr>
          <w:sz w:val="22"/>
          <w:lang w:val="en-GB"/>
        </w:rPr>
        <w:tab/>
        <w:t>If the amount due is not received within the payment term, as stated in section 6.1, in the DDF account, DDF retains the right to exclude the Participant from participating in DDW and/or all promotional communication.</w:t>
      </w:r>
    </w:p>
    <w:p w14:paraId="6D864A91" w14:textId="77777777" w:rsidR="006C14CB" w:rsidRPr="00564CC7" w:rsidRDefault="006C14CB" w:rsidP="006C14CB">
      <w:pPr>
        <w:pStyle w:val="Kop1"/>
        <w:rPr>
          <w:lang w:val="en-GB"/>
        </w:rPr>
      </w:pPr>
      <w:r w:rsidRPr="00564CC7">
        <w:rPr>
          <w:lang w:val="en-GB"/>
        </w:rPr>
        <w:t>7.</w:t>
      </w:r>
      <w:r w:rsidRPr="00564CC7">
        <w:rPr>
          <w:lang w:val="en-GB"/>
        </w:rPr>
        <w:tab/>
        <w:t>Cancellation by participant</w:t>
      </w:r>
    </w:p>
    <w:p w14:paraId="53E78533" w14:textId="77777777" w:rsidR="006C14CB" w:rsidRPr="00476900" w:rsidRDefault="006C14CB" w:rsidP="006C14CB">
      <w:pPr>
        <w:ind w:left="700" w:hanging="700"/>
        <w:rPr>
          <w:sz w:val="22"/>
          <w:lang w:val="en-GB"/>
        </w:rPr>
      </w:pPr>
      <w:r w:rsidRPr="00476900">
        <w:rPr>
          <w:sz w:val="22"/>
          <w:lang w:val="en-GB"/>
        </w:rPr>
        <w:t>7.1</w:t>
      </w:r>
      <w:r w:rsidRPr="00476900">
        <w:rPr>
          <w:sz w:val="22"/>
          <w:lang w:val="en-GB"/>
        </w:rPr>
        <w:tab/>
        <w:t>If a Participant cancels its participation, the participant owes DDF the following cancellation fee, if applicable:</w:t>
      </w:r>
    </w:p>
    <w:p w14:paraId="73EDDE59" w14:textId="77777777" w:rsidR="006C14CB" w:rsidRPr="00476900" w:rsidRDefault="006C14CB" w:rsidP="006C14CB">
      <w:pPr>
        <w:ind w:left="700"/>
        <w:rPr>
          <w:sz w:val="22"/>
          <w:lang w:val="en-GB"/>
        </w:rPr>
      </w:pPr>
      <w:r w:rsidRPr="00476900">
        <w:rPr>
          <w:sz w:val="22"/>
          <w:lang w:val="en-GB"/>
        </w:rPr>
        <w:t>•</w:t>
      </w:r>
      <w:r w:rsidRPr="00476900">
        <w:rPr>
          <w:sz w:val="22"/>
          <w:lang w:val="en-GB"/>
        </w:rPr>
        <w:tab/>
        <w:t>For cancellation up until Tuesday 31 August 2022: 50% of the participation costs;</w:t>
      </w:r>
    </w:p>
    <w:p w14:paraId="077800F5" w14:textId="77777777" w:rsidR="006C14CB" w:rsidRPr="00476900" w:rsidRDefault="006C14CB" w:rsidP="006C14CB">
      <w:pPr>
        <w:ind w:left="700"/>
        <w:rPr>
          <w:sz w:val="22"/>
          <w:lang w:val="en-GB"/>
        </w:rPr>
      </w:pPr>
      <w:r w:rsidRPr="00476900">
        <w:rPr>
          <w:sz w:val="22"/>
          <w:lang w:val="en-GB"/>
        </w:rPr>
        <w:t>•</w:t>
      </w:r>
      <w:r w:rsidRPr="00476900">
        <w:rPr>
          <w:sz w:val="22"/>
          <w:lang w:val="en-GB"/>
        </w:rPr>
        <w:tab/>
        <w:t>For cancellation on or after Wednesday 1 September 2022: 100% of the participation costs;</w:t>
      </w:r>
    </w:p>
    <w:p w14:paraId="21C97DF7" w14:textId="77777777" w:rsidR="006C14CB" w:rsidRPr="00476900" w:rsidRDefault="006C14CB" w:rsidP="006C14CB">
      <w:pPr>
        <w:ind w:left="1400" w:hanging="700"/>
        <w:rPr>
          <w:sz w:val="22"/>
          <w:lang w:val="en-GB"/>
        </w:rPr>
      </w:pPr>
      <w:r w:rsidRPr="00476900">
        <w:rPr>
          <w:sz w:val="22"/>
          <w:lang w:val="en-GB"/>
        </w:rPr>
        <w:lastRenderedPageBreak/>
        <w:t>•</w:t>
      </w:r>
      <w:r w:rsidRPr="00476900">
        <w:rPr>
          <w:sz w:val="22"/>
          <w:lang w:val="en-GB"/>
        </w:rPr>
        <w:tab/>
        <w:t>If the Organisation is not informed of the cancellation, the Participant will be charged an additional € 500 for each DDW day (22 until 30 October 2022), with a maximum of 9 days and a sum of maximum € 4,500.</w:t>
      </w:r>
    </w:p>
    <w:p w14:paraId="49F220BB" w14:textId="77777777" w:rsidR="006C14CB" w:rsidRPr="00476900" w:rsidRDefault="006C14CB" w:rsidP="006C14CB">
      <w:pPr>
        <w:ind w:left="700" w:hanging="700"/>
        <w:rPr>
          <w:sz w:val="22"/>
          <w:lang w:val="en-GB"/>
        </w:rPr>
      </w:pPr>
      <w:r w:rsidRPr="00476900">
        <w:rPr>
          <w:sz w:val="22"/>
          <w:lang w:val="en-GB"/>
        </w:rPr>
        <w:t>7.2</w:t>
      </w:r>
      <w:r w:rsidRPr="00476900">
        <w:rPr>
          <w:sz w:val="22"/>
          <w:lang w:val="en-GB"/>
        </w:rPr>
        <w:tab/>
        <w:t>If a Participant intends to withdraw from participating, he has the obligation to inform the Organisation as soon as possible.</w:t>
      </w:r>
    </w:p>
    <w:p w14:paraId="68DE8205" w14:textId="77777777" w:rsidR="006C14CB" w:rsidRPr="00476900" w:rsidRDefault="006C14CB" w:rsidP="006C14CB">
      <w:pPr>
        <w:ind w:left="700" w:hanging="700"/>
        <w:rPr>
          <w:sz w:val="22"/>
          <w:lang w:val="en-GB"/>
        </w:rPr>
      </w:pPr>
      <w:r w:rsidRPr="00476900">
        <w:rPr>
          <w:sz w:val="22"/>
          <w:lang w:val="en-GB"/>
        </w:rPr>
        <w:t xml:space="preserve">7.3. </w:t>
      </w:r>
      <w:r w:rsidRPr="00476900">
        <w:rPr>
          <w:sz w:val="22"/>
          <w:lang w:val="en-GB"/>
        </w:rPr>
        <w:tab/>
        <w:t>The provision in the section 7.1 is not applicable if the participant is faced with force majeure as defined in the Civil Code, through which (timely) cancellation was not possible.</w:t>
      </w:r>
    </w:p>
    <w:p w14:paraId="3B2EDCB9" w14:textId="77777777" w:rsidR="006C14CB" w:rsidRPr="00476900" w:rsidRDefault="006C14CB" w:rsidP="006C14CB">
      <w:pPr>
        <w:ind w:left="700"/>
        <w:rPr>
          <w:sz w:val="22"/>
          <w:lang w:val="en-GB"/>
        </w:rPr>
      </w:pPr>
      <w:r w:rsidRPr="00476900">
        <w:rPr>
          <w:sz w:val="22"/>
          <w:lang w:val="en-GB"/>
        </w:rPr>
        <w:t>If the Participant is of the opinion that force majeure has occurred, he has the obligation to inform the Organisation as soon as possible.</w:t>
      </w:r>
    </w:p>
    <w:p w14:paraId="0FD6760F" w14:textId="77777777" w:rsidR="006C14CB" w:rsidRPr="00564CC7" w:rsidRDefault="006C14CB" w:rsidP="006C14CB">
      <w:pPr>
        <w:pStyle w:val="Kop1"/>
        <w:rPr>
          <w:lang w:val="en-GB"/>
        </w:rPr>
      </w:pPr>
      <w:r w:rsidRPr="00564CC7">
        <w:rPr>
          <w:lang w:val="en-GB"/>
        </w:rPr>
        <w:t>8.</w:t>
      </w:r>
      <w:r w:rsidRPr="00564CC7">
        <w:rPr>
          <w:lang w:val="en-GB"/>
        </w:rPr>
        <w:tab/>
        <w:t xml:space="preserve">Cancellation or modification by Organisation </w:t>
      </w:r>
    </w:p>
    <w:p w14:paraId="317BD08D" w14:textId="77777777" w:rsidR="006C14CB" w:rsidRPr="00476900" w:rsidRDefault="006C14CB" w:rsidP="006C14CB">
      <w:pPr>
        <w:ind w:left="700" w:hanging="700"/>
        <w:rPr>
          <w:sz w:val="22"/>
          <w:lang w:val="en-GB"/>
        </w:rPr>
      </w:pPr>
      <w:r w:rsidRPr="00476900">
        <w:rPr>
          <w:sz w:val="22"/>
          <w:lang w:val="en-GB"/>
        </w:rPr>
        <w:t>8.1</w:t>
      </w:r>
      <w:r w:rsidRPr="00476900">
        <w:rPr>
          <w:sz w:val="22"/>
          <w:lang w:val="en-GB"/>
        </w:rPr>
        <w:tab/>
        <w:t>In the event of force majeure, the Organisation can decide to cancel DDW 2022. The Participant will be informed of such a decision as soon as possible. The Organisation cannot be held accountable for any losses or consequential loss suffered or to be suffered by the Participant as a direct or indirect cause of a decision to cancel DDW 2022.</w:t>
      </w:r>
    </w:p>
    <w:p w14:paraId="75FC866A" w14:textId="77777777" w:rsidR="006C14CB" w:rsidRPr="00476900" w:rsidRDefault="006C14CB" w:rsidP="006C14CB">
      <w:pPr>
        <w:ind w:left="700" w:hanging="700"/>
        <w:rPr>
          <w:sz w:val="22"/>
          <w:lang w:val="en-GB"/>
        </w:rPr>
      </w:pPr>
      <w:r w:rsidRPr="00476900">
        <w:rPr>
          <w:sz w:val="22"/>
          <w:lang w:val="en-GB"/>
        </w:rPr>
        <w:t>8.2</w:t>
      </w:r>
      <w:r w:rsidRPr="00476900">
        <w:rPr>
          <w:sz w:val="22"/>
          <w:lang w:val="en-GB"/>
        </w:rPr>
        <w:tab/>
        <w:t>If adjustment of DDW 2022, in whatever form of scope, is necessary due to regulations of national and/or regional authorities – f.e. related to the corona virus – the Organisation is not liable for any losses or consequential loss.</w:t>
      </w:r>
    </w:p>
    <w:p w14:paraId="73BD7E80" w14:textId="77777777" w:rsidR="006C14CB" w:rsidRPr="00476900" w:rsidRDefault="006C14CB" w:rsidP="006C14CB">
      <w:pPr>
        <w:ind w:left="700" w:hanging="700"/>
        <w:rPr>
          <w:sz w:val="22"/>
          <w:lang w:val="en-GB"/>
        </w:rPr>
      </w:pPr>
      <w:r w:rsidRPr="00476900">
        <w:rPr>
          <w:sz w:val="22"/>
          <w:lang w:val="en-GB"/>
        </w:rPr>
        <w:t>8.3</w:t>
      </w:r>
      <w:r w:rsidRPr="00476900">
        <w:rPr>
          <w:sz w:val="22"/>
          <w:lang w:val="en-GB"/>
        </w:rPr>
        <w:tab/>
        <w:t>Participant is obliged to comply with any adjustments to its participation that are the direct consequence of regulations of national and/or regional authorities related to the corona virus. The Organisation is not liable for any losses or consequential loss that is the direct consequence of the aforementioned adjustments.</w:t>
      </w:r>
    </w:p>
    <w:p w14:paraId="47AAE737" w14:textId="77777777" w:rsidR="006C14CB" w:rsidRPr="00564CC7" w:rsidRDefault="006C14CB" w:rsidP="006C14CB">
      <w:pPr>
        <w:rPr>
          <w:lang w:val="en-GB"/>
        </w:rPr>
      </w:pPr>
    </w:p>
    <w:p w14:paraId="0275066C" w14:textId="77777777" w:rsidR="006C14CB" w:rsidRPr="00564CC7" w:rsidRDefault="006C14CB" w:rsidP="006C14CB">
      <w:pPr>
        <w:pStyle w:val="Kop1"/>
        <w:rPr>
          <w:lang w:val="en-GB"/>
        </w:rPr>
      </w:pPr>
      <w:r w:rsidRPr="00564CC7">
        <w:rPr>
          <w:lang w:val="en-GB"/>
        </w:rPr>
        <w:t>9.</w:t>
      </w:r>
      <w:r w:rsidRPr="00564CC7">
        <w:rPr>
          <w:lang w:val="en-GB"/>
        </w:rPr>
        <w:tab/>
        <w:t xml:space="preserve">Publication </w:t>
      </w:r>
    </w:p>
    <w:p w14:paraId="5E83FDC0" w14:textId="77777777" w:rsidR="006C14CB" w:rsidRPr="00476900" w:rsidRDefault="006C14CB" w:rsidP="006C14CB">
      <w:pPr>
        <w:ind w:left="700" w:hanging="700"/>
        <w:rPr>
          <w:sz w:val="22"/>
          <w:lang w:val="en-GB"/>
        </w:rPr>
      </w:pPr>
      <w:r w:rsidRPr="00476900">
        <w:rPr>
          <w:sz w:val="22"/>
          <w:lang w:val="en-GB"/>
        </w:rPr>
        <w:t>9.1</w:t>
      </w:r>
      <w:r w:rsidRPr="00476900">
        <w:rPr>
          <w:sz w:val="22"/>
          <w:lang w:val="en-GB"/>
        </w:rPr>
        <w:tab/>
        <w:t>The Participant must ensure that all relevant information about the project has been submitted before 1 September 2022 via the DDW online application. If this is not the case, the Organisation reserves the right to exclude the participant from promotional communication.</w:t>
      </w:r>
    </w:p>
    <w:p w14:paraId="08AAA884" w14:textId="77777777" w:rsidR="006C14CB" w:rsidRPr="00476900" w:rsidRDefault="006C14CB" w:rsidP="006C14CB">
      <w:pPr>
        <w:ind w:left="700" w:hanging="700"/>
        <w:rPr>
          <w:sz w:val="22"/>
          <w:lang w:val="en-GB"/>
        </w:rPr>
      </w:pPr>
      <w:r w:rsidRPr="00476900">
        <w:rPr>
          <w:sz w:val="22"/>
          <w:lang w:val="en-GB"/>
        </w:rPr>
        <w:t>9.2</w:t>
      </w:r>
      <w:r w:rsidRPr="00476900">
        <w:rPr>
          <w:sz w:val="22"/>
          <w:lang w:val="en-GB"/>
        </w:rPr>
        <w:tab/>
        <w:t>If a participant changes location after 1 September 2022, the participant will be charged € 500 per DDW day (22 to 30 October 2022), with a maximum of 9 days and a maximum sum of € 4,500, unless there is a case of force majeure as indicated in article 7.3.</w:t>
      </w:r>
    </w:p>
    <w:p w14:paraId="160F7A71" w14:textId="77777777" w:rsidR="006C14CB" w:rsidRPr="00476900" w:rsidRDefault="006C14CB" w:rsidP="006C14CB">
      <w:pPr>
        <w:ind w:left="700" w:hanging="700"/>
        <w:rPr>
          <w:sz w:val="22"/>
          <w:lang w:val="en-GB"/>
        </w:rPr>
      </w:pPr>
      <w:r w:rsidRPr="00476900">
        <w:rPr>
          <w:sz w:val="22"/>
          <w:lang w:val="en-GB"/>
        </w:rPr>
        <w:t>9.3</w:t>
      </w:r>
      <w:r w:rsidRPr="00476900">
        <w:rPr>
          <w:sz w:val="22"/>
          <w:lang w:val="en-GB"/>
        </w:rPr>
        <w:tab/>
        <w:t>The participant guarantees that the Organisation is authorized to use the images and details supplied for participation for publicity and other promotional communication.</w:t>
      </w:r>
    </w:p>
    <w:p w14:paraId="6AD8F426" w14:textId="77777777" w:rsidR="006C14CB" w:rsidRPr="00476900" w:rsidRDefault="006C14CB" w:rsidP="006C14CB">
      <w:pPr>
        <w:rPr>
          <w:sz w:val="22"/>
          <w:lang w:val="en-GB"/>
        </w:rPr>
      </w:pPr>
      <w:r w:rsidRPr="00476900">
        <w:rPr>
          <w:sz w:val="22"/>
          <w:lang w:val="en-GB"/>
        </w:rPr>
        <w:lastRenderedPageBreak/>
        <w:t>9.4</w:t>
      </w:r>
      <w:r w:rsidRPr="00476900">
        <w:rPr>
          <w:sz w:val="22"/>
          <w:lang w:val="en-GB"/>
        </w:rPr>
        <w:tab/>
        <w:t>No consultations will occur about publicity with the participant with regard to the participating products.</w:t>
      </w:r>
    </w:p>
    <w:p w14:paraId="201B515D" w14:textId="77777777" w:rsidR="006C14CB" w:rsidRPr="00476900" w:rsidRDefault="006C14CB" w:rsidP="006C14CB">
      <w:pPr>
        <w:ind w:left="700" w:hanging="700"/>
        <w:rPr>
          <w:sz w:val="22"/>
          <w:lang w:val="en-GB"/>
        </w:rPr>
      </w:pPr>
      <w:r w:rsidRPr="00476900">
        <w:rPr>
          <w:sz w:val="22"/>
          <w:lang w:val="en-GB"/>
        </w:rPr>
        <w:t>9.5</w:t>
      </w:r>
      <w:r w:rsidRPr="00476900">
        <w:rPr>
          <w:sz w:val="22"/>
          <w:lang w:val="en-GB"/>
        </w:rPr>
        <w:tab/>
        <w:t>Participant indemnifies the Organisation against any claims from third parties with regard to the publication of submitted images and details.</w:t>
      </w:r>
    </w:p>
    <w:p w14:paraId="530D247E" w14:textId="77777777" w:rsidR="006C14CB" w:rsidRPr="00476900" w:rsidRDefault="006C14CB" w:rsidP="006C14CB">
      <w:pPr>
        <w:ind w:left="700" w:hanging="700"/>
        <w:rPr>
          <w:sz w:val="22"/>
          <w:lang w:val="en-GB"/>
        </w:rPr>
      </w:pPr>
      <w:r w:rsidRPr="00476900">
        <w:rPr>
          <w:sz w:val="22"/>
          <w:lang w:val="en-GB"/>
        </w:rPr>
        <w:t>9.6</w:t>
      </w:r>
      <w:r w:rsidRPr="00476900">
        <w:rPr>
          <w:sz w:val="22"/>
          <w:lang w:val="en-GB"/>
        </w:rPr>
        <w:tab/>
        <w:t>Participants keep the DDW programme team informed as much as possible of their own communication activities via programme@dutchdesignfoundation.com.</w:t>
      </w:r>
    </w:p>
    <w:p w14:paraId="3A3DC918" w14:textId="77777777" w:rsidR="006C14CB" w:rsidRPr="00476900" w:rsidRDefault="006C14CB" w:rsidP="006C14CB">
      <w:pPr>
        <w:ind w:left="700" w:hanging="700"/>
        <w:rPr>
          <w:sz w:val="22"/>
          <w:lang w:val="en-GB"/>
        </w:rPr>
      </w:pPr>
      <w:r w:rsidRPr="00476900">
        <w:rPr>
          <w:sz w:val="22"/>
          <w:lang w:val="en-GB"/>
        </w:rPr>
        <w:t>9.7</w:t>
      </w:r>
      <w:r w:rsidRPr="00476900">
        <w:rPr>
          <w:sz w:val="22"/>
          <w:lang w:val="en-GB"/>
        </w:rPr>
        <w:tab/>
        <w:t>The Organisation takes care of the promotion, communication and coordinating organisation of DDW 2022.</w:t>
      </w:r>
    </w:p>
    <w:p w14:paraId="6F5876F5" w14:textId="77777777" w:rsidR="006C14CB" w:rsidRPr="00564CC7" w:rsidRDefault="006C14CB" w:rsidP="006C14CB">
      <w:pPr>
        <w:rPr>
          <w:lang w:val="en-GB"/>
        </w:rPr>
      </w:pPr>
    </w:p>
    <w:p w14:paraId="2FD87BA8" w14:textId="77777777" w:rsidR="006C14CB" w:rsidRPr="00564CC7" w:rsidRDefault="006C14CB" w:rsidP="006C14CB">
      <w:pPr>
        <w:rPr>
          <w:lang w:val="en-GB"/>
        </w:rPr>
      </w:pPr>
      <w:r w:rsidRPr="00564CC7">
        <w:rPr>
          <w:lang w:val="en-GB"/>
        </w:rPr>
        <w:t> </w:t>
      </w:r>
    </w:p>
    <w:p w14:paraId="1F0CB02E" w14:textId="77777777" w:rsidR="006C14CB" w:rsidRPr="00564CC7" w:rsidRDefault="006C14CB" w:rsidP="006C14CB">
      <w:pPr>
        <w:pStyle w:val="Kop1"/>
        <w:rPr>
          <w:lang w:val="en-GB"/>
        </w:rPr>
      </w:pPr>
      <w:r w:rsidRPr="00564CC7">
        <w:rPr>
          <w:lang w:val="en-GB"/>
        </w:rPr>
        <w:t>10.</w:t>
      </w:r>
      <w:r w:rsidRPr="00564CC7">
        <w:rPr>
          <w:lang w:val="en-GB"/>
        </w:rPr>
        <w:tab/>
        <w:t>Promotion</w:t>
      </w:r>
    </w:p>
    <w:p w14:paraId="44CF8783" w14:textId="77777777" w:rsidR="006C14CB" w:rsidRPr="00476900" w:rsidRDefault="006C14CB" w:rsidP="006C14CB">
      <w:pPr>
        <w:ind w:left="700" w:hanging="700"/>
        <w:rPr>
          <w:sz w:val="22"/>
          <w:lang w:val="en-GB"/>
        </w:rPr>
      </w:pPr>
      <w:r w:rsidRPr="00476900">
        <w:rPr>
          <w:sz w:val="22"/>
          <w:lang w:val="en-GB"/>
        </w:rPr>
        <w:t>10.1</w:t>
      </w:r>
      <w:r w:rsidRPr="00476900">
        <w:rPr>
          <w:sz w:val="22"/>
          <w:lang w:val="en-GB"/>
        </w:rPr>
        <w:tab/>
        <w:t>Approximately 2 weeks before commencement of DDW 2022 the Participant will receive an invitation to come to the DDF office to collect the promotional materials. Participant ensures the distribution of these materials prior to and during DDW.</w:t>
      </w:r>
    </w:p>
    <w:p w14:paraId="688E8C45" w14:textId="77777777" w:rsidR="006C14CB" w:rsidRPr="00476900" w:rsidRDefault="006C14CB" w:rsidP="006C14CB">
      <w:pPr>
        <w:rPr>
          <w:sz w:val="22"/>
          <w:lang w:val="en-GB"/>
        </w:rPr>
      </w:pPr>
      <w:r w:rsidRPr="00476900">
        <w:rPr>
          <w:sz w:val="22"/>
          <w:lang w:val="en-GB"/>
        </w:rPr>
        <w:t>10.2</w:t>
      </w:r>
      <w:r w:rsidRPr="00476900">
        <w:rPr>
          <w:sz w:val="22"/>
          <w:lang w:val="en-GB"/>
        </w:rPr>
        <w:tab/>
        <w:t>Participants’ printed matter will not be distributed by the organisation.</w:t>
      </w:r>
    </w:p>
    <w:p w14:paraId="3FA8318C" w14:textId="77777777" w:rsidR="006C14CB" w:rsidRPr="00564CC7" w:rsidRDefault="006C14CB" w:rsidP="006C14CB">
      <w:pPr>
        <w:pStyle w:val="Kop1"/>
        <w:rPr>
          <w:lang w:val="en-GB"/>
        </w:rPr>
      </w:pPr>
      <w:r w:rsidRPr="00564CC7">
        <w:rPr>
          <w:lang w:val="en-GB"/>
        </w:rPr>
        <w:t>11</w:t>
      </w:r>
      <w:r w:rsidRPr="00564CC7">
        <w:rPr>
          <w:lang w:val="en-GB"/>
        </w:rPr>
        <w:tab/>
        <w:t>Use of logo</w:t>
      </w:r>
    </w:p>
    <w:p w14:paraId="328192B7" w14:textId="77777777" w:rsidR="006C14CB" w:rsidRPr="00476900" w:rsidRDefault="006C14CB" w:rsidP="006C14CB">
      <w:pPr>
        <w:ind w:left="700" w:hanging="700"/>
        <w:rPr>
          <w:sz w:val="22"/>
          <w:lang w:val="en-GB"/>
        </w:rPr>
      </w:pPr>
      <w:r w:rsidRPr="00476900">
        <w:rPr>
          <w:sz w:val="22"/>
          <w:lang w:val="en-GB"/>
        </w:rPr>
        <w:t>11.1</w:t>
      </w:r>
      <w:r w:rsidRPr="00476900">
        <w:rPr>
          <w:sz w:val="22"/>
          <w:lang w:val="en-GB"/>
        </w:rPr>
        <w:tab/>
        <w:t>From the moment of approval for participation until six months after the end of DDW 2022 accepted participants are permitted to use the DDW Participant logo in printed matter and online.</w:t>
      </w:r>
    </w:p>
    <w:p w14:paraId="2FE63B91" w14:textId="77777777" w:rsidR="006C14CB" w:rsidRPr="00476900" w:rsidRDefault="006C14CB" w:rsidP="006C14CB">
      <w:pPr>
        <w:ind w:left="700" w:hanging="700"/>
        <w:rPr>
          <w:sz w:val="22"/>
          <w:lang w:val="en-GB"/>
        </w:rPr>
      </w:pPr>
      <w:r w:rsidRPr="00476900">
        <w:rPr>
          <w:sz w:val="22"/>
          <w:lang w:val="en-GB"/>
        </w:rPr>
        <w:t>11.2</w:t>
      </w:r>
      <w:r w:rsidRPr="00476900">
        <w:rPr>
          <w:sz w:val="22"/>
          <w:lang w:val="en-GB"/>
        </w:rPr>
        <w:tab/>
        <w:t>Participants are obliged to adhere the house rules according to the specifications published by the Organisation.</w:t>
      </w:r>
    </w:p>
    <w:p w14:paraId="2E87EF49" w14:textId="77777777" w:rsidR="006C14CB" w:rsidRPr="00476900" w:rsidRDefault="006C14CB" w:rsidP="006C14CB">
      <w:pPr>
        <w:ind w:left="700" w:hanging="700"/>
        <w:rPr>
          <w:sz w:val="22"/>
          <w:lang w:val="en-GB"/>
        </w:rPr>
      </w:pPr>
      <w:r w:rsidRPr="00476900">
        <w:rPr>
          <w:sz w:val="22"/>
          <w:lang w:val="en-GB"/>
        </w:rPr>
        <w:t>11.3</w:t>
      </w:r>
      <w:r w:rsidRPr="00476900">
        <w:rPr>
          <w:sz w:val="22"/>
          <w:lang w:val="en-GB"/>
        </w:rPr>
        <w:tab/>
        <w:t>The Participant has the option of linking their own website to the DDW website using the DDW Participant logo with the ddw.nl hyperlink.</w:t>
      </w:r>
    </w:p>
    <w:p w14:paraId="2FF3938B" w14:textId="77777777" w:rsidR="006C14CB" w:rsidRPr="00476900" w:rsidRDefault="006C14CB" w:rsidP="006C14CB">
      <w:pPr>
        <w:ind w:left="700" w:hanging="700"/>
        <w:rPr>
          <w:sz w:val="22"/>
          <w:lang w:val="en-GB"/>
        </w:rPr>
      </w:pPr>
      <w:r w:rsidRPr="00476900">
        <w:rPr>
          <w:sz w:val="22"/>
          <w:lang w:val="en-GB"/>
        </w:rPr>
        <w:t>11.4</w:t>
      </w:r>
      <w:r w:rsidRPr="00476900">
        <w:rPr>
          <w:sz w:val="22"/>
          <w:lang w:val="en-GB"/>
        </w:rPr>
        <w:tab/>
        <w:t>In the event a project is not accepted by the programme team, the DDW Participant logo may not be used.</w:t>
      </w:r>
    </w:p>
    <w:p w14:paraId="2E701509" w14:textId="77777777" w:rsidR="006C14CB" w:rsidRPr="00564CC7" w:rsidRDefault="006C14CB" w:rsidP="006C14CB">
      <w:pPr>
        <w:rPr>
          <w:lang w:val="en-GB"/>
        </w:rPr>
      </w:pPr>
    </w:p>
    <w:p w14:paraId="1CE3D66F" w14:textId="77777777" w:rsidR="006C14CB" w:rsidRPr="00564CC7" w:rsidRDefault="006C14CB" w:rsidP="006C14CB">
      <w:pPr>
        <w:pStyle w:val="Kop1"/>
        <w:rPr>
          <w:lang w:val="en-GB"/>
        </w:rPr>
      </w:pPr>
      <w:r w:rsidRPr="00564CC7">
        <w:rPr>
          <w:lang w:val="en-GB"/>
        </w:rPr>
        <w:t>12.</w:t>
      </w:r>
      <w:r w:rsidRPr="00564CC7">
        <w:rPr>
          <w:lang w:val="en-GB"/>
        </w:rPr>
        <w:tab/>
        <w:t>Intellectual property rights, insurance and liability</w:t>
      </w:r>
    </w:p>
    <w:p w14:paraId="6BA623D5" w14:textId="77777777" w:rsidR="006C14CB" w:rsidRPr="00476900" w:rsidRDefault="006C14CB" w:rsidP="006C14CB">
      <w:pPr>
        <w:ind w:left="700" w:hanging="700"/>
        <w:rPr>
          <w:sz w:val="22"/>
          <w:lang w:val="en-GB"/>
        </w:rPr>
      </w:pPr>
      <w:r w:rsidRPr="00476900">
        <w:rPr>
          <w:sz w:val="22"/>
          <w:lang w:val="en-GB"/>
        </w:rPr>
        <w:t>12.1</w:t>
      </w:r>
      <w:r w:rsidRPr="00476900">
        <w:rPr>
          <w:sz w:val="22"/>
          <w:lang w:val="en-GB"/>
        </w:rPr>
        <w:tab/>
        <w:t>The DDW Participant declares not to infringe any third parties’ rights by live participation: copyright, trademark rights, model rights or any other intellectual property rights. If it is established that any intellectual property rights of third parties have been infringed, DDF is entitled to exclude the participant.</w:t>
      </w:r>
    </w:p>
    <w:p w14:paraId="5FB99578" w14:textId="77777777" w:rsidR="006C14CB" w:rsidRPr="00476900" w:rsidRDefault="006C14CB" w:rsidP="006C14CB">
      <w:pPr>
        <w:ind w:left="700" w:hanging="700"/>
        <w:rPr>
          <w:sz w:val="22"/>
          <w:lang w:val="en-GB"/>
        </w:rPr>
      </w:pPr>
      <w:r w:rsidRPr="00476900">
        <w:rPr>
          <w:sz w:val="22"/>
          <w:lang w:val="en-GB"/>
        </w:rPr>
        <w:lastRenderedPageBreak/>
        <w:t xml:space="preserve">12.2 </w:t>
      </w:r>
      <w:r w:rsidRPr="00476900">
        <w:rPr>
          <w:sz w:val="22"/>
          <w:lang w:val="en-GB"/>
        </w:rPr>
        <w:tab/>
        <w:t>The participation and the design/product(s) that are shown at DDW, comply with the legal safety regulations. Neither employees of the DDF organisation nor the programme team accept any liability in this respect.</w:t>
      </w:r>
    </w:p>
    <w:p w14:paraId="6DA7F66E" w14:textId="77777777" w:rsidR="006C14CB" w:rsidRPr="00476900" w:rsidRDefault="006C14CB" w:rsidP="006C14CB">
      <w:pPr>
        <w:ind w:left="700" w:hanging="700"/>
        <w:rPr>
          <w:sz w:val="22"/>
          <w:lang w:val="en-GB"/>
        </w:rPr>
      </w:pPr>
      <w:r w:rsidRPr="00476900">
        <w:rPr>
          <w:sz w:val="22"/>
          <w:lang w:val="en-GB"/>
        </w:rPr>
        <w:t>12.2</w:t>
      </w:r>
      <w:r w:rsidRPr="00476900">
        <w:rPr>
          <w:sz w:val="22"/>
          <w:lang w:val="en-GB"/>
        </w:rPr>
        <w:tab/>
        <w:t>The Participant indemnifies the Organisation, its employees and the programme team against claims from third parties.</w:t>
      </w:r>
    </w:p>
    <w:p w14:paraId="5FA5D1FF" w14:textId="77777777" w:rsidR="006C14CB" w:rsidRPr="00476900" w:rsidRDefault="006C14CB" w:rsidP="006C14CB">
      <w:pPr>
        <w:rPr>
          <w:sz w:val="22"/>
          <w:lang w:val="en-GB"/>
        </w:rPr>
      </w:pPr>
      <w:r w:rsidRPr="00476900">
        <w:rPr>
          <w:sz w:val="22"/>
          <w:lang w:val="en-GB"/>
        </w:rPr>
        <w:t>12.3</w:t>
      </w:r>
      <w:r w:rsidRPr="00476900">
        <w:rPr>
          <w:sz w:val="22"/>
          <w:lang w:val="en-GB"/>
        </w:rPr>
        <w:tab/>
        <w:t>The DDF Organisation has taken out an event insurance for the entire design event: DDW 2022.</w:t>
      </w:r>
    </w:p>
    <w:p w14:paraId="7775FD2C" w14:textId="77777777" w:rsidR="006C14CB" w:rsidRPr="00476900" w:rsidRDefault="006C14CB" w:rsidP="006C14CB">
      <w:pPr>
        <w:ind w:left="700" w:hanging="700"/>
        <w:rPr>
          <w:sz w:val="22"/>
          <w:lang w:val="en-GB"/>
        </w:rPr>
      </w:pPr>
      <w:r w:rsidRPr="00476900">
        <w:rPr>
          <w:sz w:val="22"/>
          <w:lang w:val="en-GB"/>
        </w:rPr>
        <w:t>12.4</w:t>
      </w:r>
      <w:r w:rsidRPr="00476900">
        <w:rPr>
          <w:sz w:val="22"/>
          <w:lang w:val="en-GB"/>
        </w:rPr>
        <w:tab/>
        <w:t>The Participant is responsible for taking out adequate insurance for the design(s) with which he will participate in DDW. In addition, the Participant is responsible for taking out adequate transport insurance for the transport to and from the event.</w:t>
      </w:r>
    </w:p>
    <w:p w14:paraId="047E8383" w14:textId="77777777" w:rsidR="006C14CB" w:rsidRPr="00564CC7" w:rsidRDefault="006C14CB" w:rsidP="006C14CB">
      <w:pPr>
        <w:pStyle w:val="Kop1"/>
        <w:rPr>
          <w:lang w:val="en-GB"/>
        </w:rPr>
      </w:pPr>
      <w:r w:rsidRPr="00564CC7">
        <w:rPr>
          <w:lang w:val="en-GB"/>
        </w:rPr>
        <w:t>13.</w:t>
      </w:r>
      <w:r w:rsidRPr="00564CC7">
        <w:rPr>
          <w:lang w:val="en-GB"/>
        </w:rPr>
        <w:tab/>
        <w:t>Commerce</w:t>
      </w:r>
    </w:p>
    <w:p w14:paraId="0487FC41" w14:textId="77777777" w:rsidR="006C14CB" w:rsidRPr="00476900" w:rsidRDefault="006C14CB" w:rsidP="006C14CB">
      <w:pPr>
        <w:ind w:left="708" w:hanging="700"/>
        <w:rPr>
          <w:sz w:val="22"/>
          <w:lang w:val="en-GB"/>
        </w:rPr>
      </w:pPr>
      <w:r w:rsidRPr="00476900">
        <w:rPr>
          <w:sz w:val="22"/>
          <w:lang w:val="en-GB"/>
        </w:rPr>
        <w:t>13.1</w:t>
      </w:r>
      <w:r w:rsidRPr="00476900">
        <w:rPr>
          <w:sz w:val="22"/>
          <w:lang w:val="en-GB"/>
        </w:rPr>
        <w:tab/>
        <w:t>DDW is not a commercial event. Applicable for all participants is that during DDW direct sales must not and cannot be a main activity. Only products for registered events can be offered for sale if so desired. Direct sales should be separated from the exhibition and may not take place in the exhibition itself so that it does not compete with the applied for event. At DDW the exhibitions, activities and content are leading, not direct sales.</w:t>
      </w:r>
    </w:p>
    <w:p w14:paraId="6FE4FDE9" w14:textId="77777777" w:rsidR="006C14CB" w:rsidRPr="00564CC7" w:rsidRDefault="006C14CB" w:rsidP="006C14CB">
      <w:pPr>
        <w:pStyle w:val="Kop1"/>
        <w:rPr>
          <w:lang w:val="en-GB"/>
        </w:rPr>
      </w:pPr>
      <w:r w:rsidRPr="00564CC7">
        <w:rPr>
          <w:lang w:val="en-GB"/>
        </w:rPr>
        <w:t>14.</w:t>
      </w:r>
      <w:r w:rsidRPr="00564CC7">
        <w:rPr>
          <w:lang w:val="en-GB"/>
        </w:rPr>
        <w:tab/>
        <w:t>Opening days and hours</w:t>
      </w:r>
    </w:p>
    <w:p w14:paraId="3EEDCB9B" w14:textId="77777777" w:rsidR="006C14CB" w:rsidRPr="00476900" w:rsidRDefault="006C14CB" w:rsidP="006C14CB">
      <w:pPr>
        <w:ind w:left="708"/>
        <w:rPr>
          <w:sz w:val="22"/>
          <w:lang w:val="en-GB"/>
        </w:rPr>
      </w:pPr>
      <w:r w:rsidRPr="00476900">
        <w:rPr>
          <w:sz w:val="22"/>
          <w:lang w:val="en-GB"/>
        </w:rPr>
        <w:t>To keep the programme clear and comprehensible for DDW visitors, the Participant must comply with DDW’s opening days and the minimum opening hours. These are from 22 until 30 October 2022 from 11:00-18:00 hours (with the exception of events that last 1 to 2 half days, like award events, experience events, launches, network events, seminars, talks, workshops).</w:t>
      </w:r>
    </w:p>
    <w:p w14:paraId="43A8CBCE" w14:textId="77777777" w:rsidR="006C14CB" w:rsidRPr="00564CC7" w:rsidRDefault="006C14CB" w:rsidP="006C14CB">
      <w:pPr>
        <w:pStyle w:val="Kop1"/>
        <w:rPr>
          <w:lang w:val="en-GB"/>
        </w:rPr>
      </w:pPr>
      <w:r w:rsidRPr="00564CC7">
        <w:rPr>
          <w:lang w:val="en-GB"/>
        </w:rPr>
        <w:t xml:space="preserve">15 </w:t>
      </w:r>
      <w:r w:rsidRPr="00564CC7">
        <w:rPr>
          <w:lang w:val="en-GB"/>
        </w:rPr>
        <w:tab/>
        <w:t>Entrance costs</w:t>
      </w:r>
    </w:p>
    <w:p w14:paraId="3D9F7727" w14:textId="77777777" w:rsidR="006C14CB" w:rsidRPr="00476900" w:rsidRDefault="006C14CB" w:rsidP="006C14CB">
      <w:pPr>
        <w:ind w:left="708"/>
        <w:rPr>
          <w:sz w:val="22"/>
          <w:lang w:val="en-GB"/>
        </w:rPr>
      </w:pPr>
      <w:r w:rsidRPr="00476900">
        <w:rPr>
          <w:sz w:val="22"/>
          <w:lang w:val="en-GB"/>
        </w:rPr>
        <w:t>With exception of the approved participants in an activity with ticket sales as mentioned in section 5.3, the accepted Participant is not allowed to charge an entrance fee unless the Participant had submitted a written request to that effect to the Organisation, giving reasons, and the Organisation had given its written consent before the start of DDW 2022.</w:t>
      </w:r>
    </w:p>
    <w:p w14:paraId="29AADA6D" w14:textId="77777777" w:rsidR="006C14CB" w:rsidRPr="00564CC7" w:rsidRDefault="006C14CB" w:rsidP="006C14CB">
      <w:pPr>
        <w:pStyle w:val="Kop1"/>
        <w:rPr>
          <w:lang w:val="en-GB"/>
        </w:rPr>
      </w:pPr>
      <w:r w:rsidRPr="00564CC7">
        <w:rPr>
          <w:lang w:val="en-GB"/>
        </w:rPr>
        <w:t>16.</w:t>
      </w:r>
      <w:r w:rsidRPr="00564CC7">
        <w:rPr>
          <w:lang w:val="en-GB"/>
        </w:rPr>
        <w:tab/>
        <w:t>Permits</w:t>
      </w:r>
    </w:p>
    <w:p w14:paraId="1A8A5779" w14:textId="77777777" w:rsidR="006C14CB" w:rsidRPr="00476900" w:rsidRDefault="006C14CB" w:rsidP="006C14CB">
      <w:pPr>
        <w:ind w:left="708"/>
        <w:rPr>
          <w:sz w:val="22"/>
          <w:lang w:val="en-GB"/>
        </w:rPr>
      </w:pPr>
      <w:r w:rsidRPr="00476900">
        <w:rPr>
          <w:sz w:val="22"/>
          <w:lang w:val="en-GB"/>
        </w:rPr>
        <w:t>Participants must ascertain if a permit is required for their exhibition at the location of choice. If a permit is required, the Participant must notify the DDW Organisation before Thursday 1 July 2022 and must start the permit application process before Thursday 1 July 2022 in accordance with the guidelines below.</w:t>
      </w:r>
    </w:p>
    <w:p w14:paraId="484A888F" w14:textId="77777777" w:rsidR="006C14CB" w:rsidRPr="00476900" w:rsidRDefault="006C14CB" w:rsidP="006C14CB">
      <w:pPr>
        <w:rPr>
          <w:sz w:val="22"/>
          <w:lang w:val="en-GB"/>
        </w:rPr>
      </w:pPr>
      <w:r w:rsidRPr="00476900">
        <w:rPr>
          <w:sz w:val="22"/>
          <w:lang w:val="en-GB"/>
        </w:rPr>
        <w:lastRenderedPageBreak/>
        <w:t>16.1</w:t>
      </w:r>
      <w:r w:rsidRPr="00476900">
        <w:rPr>
          <w:sz w:val="22"/>
          <w:lang w:val="en-GB"/>
        </w:rPr>
        <w:tab/>
        <w:t>Existing location:</w:t>
      </w:r>
    </w:p>
    <w:p w14:paraId="6E65BA5A" w14:textId="77777777" w:rsidR="006C14CB" w:rsidRPr="00476900" w:rsidRDefault="006C14CB" w:rsidP="006C14CB">
      <w:pPr>
        <w:ind w:left="708"/>
        <w:rPr>
          <w:sz w:val="22"/>
          <w:lang w:val="en-GB"/>
        </w:rPr>
      </w:pPr>
      <w:r w:rsidRPr="00476900">
        <w:rPr>
          <w:sz w:val="22"/>
          <w:lang w:val="en-GB"/>
        </w:rPr>
        <w:t>The Participant is accountable for compliance with the conditions in the zoning plan that is applicable to the location concerned. This, for example, concerns opening hours, noise disturbance, emergency exits and so on. For the applicable zoning plan, please contact Eindhoven247, eindhoven247.nl.</w:t>
      </w:r>
    </w:p>
    <w:p w14:paraId="4FAAF7D2" w14:textId="77777777" w:rsidR="006C14CB" w:rsidRPr="00476900" w:rsidRDefault="006C14CB" w:rsidP="006C14CB">
      <w:pPr>
        <w:rPr>
          <w:sz w:val="22"/>
          <w:lang w:val="en-GB"/>
        </w:rPr>
      </w:pPr>
      <w:r w:rsidRPr="00476900">
        <w:rPr>
          <w:sz w:val="22"/>
          <w:lang w:val="en-GB"/>
        </w:rPr>
        <w:t>16.2</w:t>
      </w:r>
      <w:r w:rsidRPr="00476900">
        <w:rPr>
          <w:sz w:val="22"/>
          <w:lang w:val="en-GB"/>
        </w:rPr>
        <w:tab/>
        <w:t>Empty properties, outdoor location or party:</w:t>
      </w:r>
    </w:p>
    <w:p w14:paraId="6CF20722" w14:textId="77777777" w:rsidR="006C14CB" w:rsidRPr="00476900" w:rsidRDefault="006C14CB" w:rsidP="006C14CB">
      <w:pPr>
        <w:ind w:left="708"/>
        <w:rPr>
          <w:sz w:val="22"/>
          <w:lang w:val="en-GB"/>
        </w:rPr>
      </w:pPr>
      <w:r w:rsidRPr="00476900">
        <w:rPr>
          <w:sz w:val="22"/>
          <w:lang w:val="en-GB"/>
        </w:rPr>
        <w:t>The Participant is responsible for requesting a permit and/or notifying use. Contact Eindhoven365 about this, ehv365.nl.</w:t>
      </w:r>
    </w:p>
    <w:p w14:paraId="1C088702" w14:textId="77777777" w:rsidR="006C14CB" w:rsidRPr="00476900" w:rsidRDefault="006C14CB" w:rsidP="006C14CB">
      <w:pPr>
        <w:rPr>
          <w:sz w:val="22"/>
          <w:lang w:val="en-GB"/>
        </w:rPr>
      </w:pPr>
      <w:r w:rsidRPr="00476900">
        <w:rPr>
          <w:sz w:val="22"/>
          <w:lang w:val="en-GB"/>
        </w:rPr>
        <w:t>16.3</w:t>
      </w:r>
      <w:r w:rsidRPr="00476900">
        <w:rPr>
          <w:sz w:val="22"/>
          <w:lang w:val="en-GB"/>
        </w:rPr>
        <w:tab/>
        <w:t>Ketelhuisplein:</w:t>
      </w:r>
    </w:p>
    <w:p w14:paraId="0E3021AF" w14:textId="77777777" w:rsidR="006C14CB" w:rsidRPr="00476900" w:rsidRDefault="006C14CB" w:rsidP="006C14CB">
      <w:pPr>
        <w:ind w:left="708"/>
        <w:rPr>
          <w:sz w:val="22"/>
          <w:lang w:val="en-GB"/>
        </w:rPr>
      </w:pPr>
      <w:r w:rsidRPr="00476900">
        <w:rPr>
          <w:sz w:val="22"/>
          <w:lang w:val="en-GB"/>
        </w:rPr>
        <w:t>This location is covered by the DDF permit. After application, the DDF Organisation will contact the Participant. The Participant is responsible for complying with conditions indicated by the DDF Organisation (opening times, noise disturbance, nuisance, emergency exits and so on).</w:t>
      </w:r>
    </w:p>
    <w:p w14:paraId="6788F4C3" w14:textId="77777777" w:rsidR="006C14CB" w:rsidRPr="00476900" w:rsidRDefault="006C14CB" w:rsidP="006C14CB">
      <w:pPr>
        <w:rPr>
          <w:sz w:val="22"/>
          <w:lang w:val="en-GB"/>
        </w:rPr>
      </w:pPr>
      <w:r w:rsidRPr="00476900">
        <w:rPr>
          <w:sz w:val="22"/>
          <w:lang w:val="en-GB"/>
        </w:rPr>
        <w:t>16.4</w:t>
      </w:r>
      <w:r w:rsidRPr="00476900">
        <w:rPr>
          <w:sz w:val="22"/>
          <w:lang w:val="en-GB"/>
        </w:rPr>
        <w:tab/>
        <w:t>Hospitality:</w:t>
      </w:r>
    </w:p>
    <w:p w14:paraId="0C22D3E8" w14:textId="77777777" w:rsidR="006C14CB" w:rsidRPr="00476900" w:rsidRDefault="006C14CB" w:rsidP="006C14CB">
      <w:pPr>
        <w:ind w:left="708"/>
        <w:rPr>
          <w:sz w:val="22"/>
          <w:lang w:val="en-GB"/>
        </w:rPr>
      </w:pPr>
      <w:r w:rsidRPr="00476900">
        <w:rPr>
          <w:sz w:val="22"/>
          <w:lang w:val="en-GB"/>
        </w:rPr>
        <w:t>If applicable, the participant is responsible for requesting a license for ‘serving low alcoholic beverages’ (article 35, Licensing and Catering Act) if applicable.</w:t>
      </w:r>
    </w:p>
    <w:p w14:paraId="2F281072" w14:textId="77777777" w:rsidR="006C14CB" w:rsidRPr="00564CC7" w:rsidRDefault="006C14CB" w:rsidP="006C14CB">
      <w:pPr>
        <w:pStyle w:val="Kop1"/>
        <w:rPr>
          <w:lang w:val="en-GB"/>
        </w:rPr>
      </w:pPr>
      <w:r w:rsidRPr="00564CC7">
        <w:rPr>
          <w:lang w:val="en-GB"/>
        </w:rPr>
        <w:t>17.</w:t>
      </w:r>
      <w:r w:rsidRPr="00564CC7">
        <w:rPr>
          <w:lang w:val="en-GB"/>
        </w:rPr>
        <w:tab/>
        <w:t>Acceptance of the conditions</w:t>
      </w:r>
    </w:p>
    <w:p w14:paraId="2F0BC2DA" w14:textId="77777777" w:rsidR="006C14CB" w:rsidRPr="00476900" w:rsidRDefault="006C14CB" w:rsidP="006C14CB">
      <w:pPr>
        <w:ind w:left="708"/>
        <w:rPr>
          <w:sz w:val="22"/>
          <w:lang w:val="en-GB"/>
        </w:rPr>
      </w:pPr>
      <w:r w:rsidRPr="00476900">
        <w:rPr>
          <w:sz w:val="22"/>
          <w:lang w:val="en-GB"/>
        </w:rPr>
        <w:t>Digital acceptance of these terms and conditions means agreeing with the provisions stipulated in these terms and conditions. In the context of the General Data Protection Regulation (GDPR), digital acceptance of these terms and conditions, also means agreeing with the processing by DDF of data regarding the project or event that was provided at the moment of application. The processing of these data by DDF will only happen within the framework of the participation in DDW 2022. The data provided by the participant will be kept in adequately secured database systems that complies with current regulations.</w:t>
      </w:r>
    </w:p>
    <w:p w14:paraId="713EEC13" w14:textId="77777777" w:rsidR="006C14CB" w:rsidRPr="00564CC7" w:rsidRDefault="006C14CB" w:rsidP="006C14CB">
      <w:pPr>
        <w:rPr>
          <w:lang w:val="en-GB"/>
        </w:rPr>
      </w:pPr>
    </w:p>
    <w:p w14:paraId="15F38EAA" w14:textId="77777777" w:rsidR="006C14CB" w:rsidRPr="00564CC7" w:rsidRDefault="006C14CB" w:rsidP="006C14CB">
      <w:pPr>
        <w:pStyle w:val="Kop1"/>
        <w:rPr>
          <w:lang w:val="en-GB"/>
        </w:rPr>
      </w:pPr>
      <w:r w:rsidRPr="00564CC7">
        <w:rPr>
          <w:lang w:val="en-GB"/>
        </w:rPr>
        <w:t>18.</w:t>
      </w:r>
      <w:r w:rsidRPr="00564CC7">
        <w:rPr>
          <w:lang w:val="en-GB"/>
        </w:rPr>
        <w:tab/>
        <w:t>Final clause</w:t>
      </w:r>
    </w:p>
    <w:p w14:paraId="3BB4C9AE" w14:textId="77777777" w:rsidR="006C14CB" w:rsidRPr="00476900" w:rsidRDefault="006C14CB" w:rsidP="006C14CB">
      <w:pPr>
        <w:ind w:left="708"/>
        <w:rPr>
          <w:sz w:val="22"/>
          <w:lang w:val="en-GB"/>
        </w:rPr>
      </w:pPr>
      <w:r w:rsidRPr="00476900">
        <w:rPr>
          <w:sz w:val="22"/>
          <w:lang w:val="en-GB"/>
        </w:rPr>
        <w:t>In matters and situations not provided for in these terms and conditions, the Organisation will decide.</w:t>
      </w:r>
    </w:p>
    <w:p w14:paraId="21A9DB59" w14:textId="77777777" w:rsidR="006C14CB" w:rsidRDefault="006C14CB" w:rsidP="006C14CB">
      <w:pPr>
        <w:rPr>
          <w:lang w:val="en-GB"/>
        </w:rPr>
      </w:pPr>
    </w:p>
    <w:p w14:paraId="0C50B595" w14:textId="18573BCC" w:rsidR="005A2A0D" w:rsidRDefault="005A2A0D">
      <w:pPr>
        <w:spacing w:line="240" w:lineRule="auto"/>
        <w:rPr>
          <w:lang w:val="en-GB"/>
        </w:rPr>
      </w:pPr>
      <w:r>
        <w:rPr>
          <w:lang w:val="en-GB"/>
        </w:rPr>
        <w:br w:type="page"/>
      </w:r>
    </w:p>
    <w:p w14:paraId="659DC451" w14:textId="77777777" w:rsidR="006C14CB" w:rsidRDefault="006C14CB" w:rsidP="006C14CB">
      <w:pPr>
        <w:rPr>
          <w:lang w:val="en-GB"/>
        </w:rPr>
      </w:pPr>
    </w:p>
    <w:p w14:paraId="0F52DD37" w14:textId="77777777" w:rsidR="006C14CB" w:rsidRPr="00784EE4" w:rsidRDefault="006C14CB" w:rsidP="006C14CB">
      <w:pPr>
        <w:rPr>
          <w:sz w:val="28"/>
          <w:szCs w:val="28"/>
          <w:lang w:val="en-US"/>
        </w:rPr>
      </w:pPr>
      <w:r w:rsidRPr="00784EE4">
        <w:rPr>
          <w:sz w:val="28"/>
          <w:szCs w:val="28"/>
          <w:lang w:val="en-US"/>
        </w:rPr>
        <w:t>Supplement: Conditions Klokgebouw</w:t>
      </w:r>
    </w:p>
    <w:p w14:paraId="78FD306A" w14:textId="77777777" w:rsidR="006C14CB" w:rsidRPr="00784EE4" w:rsidRDefault="006C14CB" w:rsidP="006C14CB">
      <w:pPr>
        <w:pStyle w:val="Kop1"/>
        <w:rPr>
          <w:lang w:val="en-GB"/>
        </w:rPr>
      </w:pPr>
      <w:r w:rsidRPr="00784EE4">
        <w:rPr>
          <w:lang w:val="en-GB"/>
        </w:rPr>
        <w:t>19.</w:t>
      </w:r>
      <w:r w:rsidRPr="00784EE4">
        <w:rPr>
          <w:lang w:val="en-GB"/>
        </w:rPr>
        <w:tab/>
        <w:t>Costs Klokgebouw</w:t>
      </w:r>
    </w:p>
    <w:p w14:paraId="24373D82" w14:textId="77777777" w:rsidR="006C14CB" w:rsidRPr="00591287" w:rsidRDefault="006C14CB" w:rsidP="006C14CB">
      <w:pPr>
        <w:ind w:left="708"/>
        <w:rPr>
          <w:sz w:val="22"/>
          <w:lang w:val="en-GB"/>
        </w:rPr>
      </w:pPr>
      <w:r w:rsidRPr="00591287">
        <w:rPr>
          <w:sz w:val="22"/>
          <w:lang w:val="en-US"/>
        </w:rPr>
        <w:t xml:space="preserve">DDW participants are divided into categories by the DDF organisation (see clause 5.3). These categories match with one or more of the four Klokgebouw categories below. </w:t>
      </w:r>
      <w:r w:rsidRPr="00591287">
        <w:rPr>
          <w:sz w:val="22"/>
          <w:lang w:val="en-GB"/>
        </w:rPr>
        <w:t xml:space="preserve">DDF reserves the right to decide the location, hall and category into which the participant is classified. </w:t>
      </w:r>
    </w:p>
    <w:p w14:paraId="763F6663" w14:textId="77777777" w:rsidR="006C14CB" w:rsidRPr="00591287" w:rsidRDefault="006C14CB" w:rsidP="006C14CB">
      <w:pPr>
        <w:ind w:left="700" w:hanging="700"/>
        <w:rPr>
          <w:sz w:val="22"/>
          <w:lang w:val="en-GB"/>
        </w:rPr>
      </w:pPr>
      <w:r w:rsidRPr="00591287">
        <w:rPr>
          <w:sz w:val="22"/>
          <w:lang w:val="en-US"/>
        </w:rPr>
        <w:t>19.1</w:t>
      </w:r>
      <w:r w:rsidRPr="00591287">
        <w:rPr>
          <w:b/>
          <w:bCs/>
          <w:sz w:val="22"/>
          <w:lang w:val="en-US"/>
        </w:rPr>
        <w:tab/>
        <w:t>Klokgebouw Extra Small</w:t>
      </w:r>
      <w:r w:rsidRPr="00591287">
        <w:rPr>
          <w:sz w:val="22"/>
          <w:lang w:val="en-US"/>
        </w:rPr>
        <w:br/>
      </w:r>
      <w:r w:rsidRPr="00591287">
        <w:rPr>
          <w:sz w:val="22"/>
          <w:lang w:val="en-GB"/>
        </w:rPr>
        <w:t>Terms and conditions are only applicable for the following categories:</w:t>
      </w:r>
      <w:r w:rsidRPr="00591287">
        <w:rPr>
          <w:sz w:val="22"/>
          <w:lang w:val="en-GB"/>
        </w:rPr>
        <w:br/>
        <w:t xml:space="preserve">-Individual Designer / Design studio / Design collective </w:t>
      </w:r>
      <w:r w:rsidRPr="00591287">
        <w:rPr>
          <w:sz w:val="22"/>
          <w:lang w:val="en-GB"/>
        </w:rPr>
        <w:br/>
        <w:t>A: Rental price: € 150  / m2. Minimum size 4 square metres. Maximum size 10 square meters. (excl. VAT).</w:t>
      </w:r>
    </w:p>
    <w:p w14:paraId="7947CCB6" w14:textId="77777777" w:rsidR="006C14CB" w:rsidRPr="00591287" w:rsidRDefault="006C14CB" w:rsidP="006C14CB">
      <w:pPr>
        <w:ind w:firstLine="708"/>
        <w:rPr>
          <w:sz w:val="22"/>
          <w:lang w:val="en-GB"/>
        </w:rPr>
      </w:pPr>
      <w:r w:rsidRPr="00591287">
        <w:rPr>
          <w:sz w:val="22"/>
          <w:lang w:val="en-GB"/>
        </w:rPr>
        <w:t>Size: The minimum size (4m2) concerns a plot of 2 (w) x 2 (l).</w:t>
      </w:r>
    </w:p>
    <w:p w14:paraId="52855FEC" w14:textId="77777777" w:rsidR="006C14CB" w:rsidRPr="00591287" w:rsidRDefault="006C14CB" w:rsidP="006C14CB">
      <w:pPr>
        <w:ind w:left="708"/>
        <w:rPr>
          <w:sz w:val="22"/>
          <w:lang w:val="en-GB"/>
        </w:rPr>
      </w:pPr>
      <w:r w:rsidRPr="00591287">
        <w:rPr>
          <w:sz w:val="22"/>
          <w:lang w:val="en-GB"/>
        </w:rPr>
        <w:t>At this width, extra length metres can be purchased at € 150 (excl. VAT) per square metre.</w:t>
      </w:r>
      <w:r w:rsidRPr="00591287">
        <w:rPr>
          <w:sz w:val="22"/>
          <w:lang w:val="en-GB"/>
        </w:rPr>
        <w:br/>
        <w:t>Maximum length of the Klokgebouw Extra Small plot (10m2) is 2 (w) x 5 (l). In case you wish to rent a larger plot, please see 'Klokgebouw Small, clause 19.2.</w:t>
      </w:r>
    </w:p>
    <w:p w14:paraId="61BDB9AC" w14:textId="77777777" w:rsidR="006C14CB" w:rsidRPr="00591287" w:rsidRDefault="006C14CB" w:rsidP="006C14CB">
      <w:pPr>
        <w:ind w:left="708"/>
        <w:rPr>
          <w:sz w:val="22"/>
          <w:lang w:val="en-GB"/>
        </w:rPr>
      </w:pPr>
      <w:r w:rsidRPr="00591287">
        <w:rPr>
          <w:sz w:val="22"/>
          <w:lang w:val="en-US"/>
        </w:rPr>
        <w:t>The Klokgebouw Extra Small plot is including</w:t>
      </w:r>
      <w:r w:rsidRPr="00591287">
        <w:rPr>
          <w:sz w:val="22"/>
          <w:lang w:val="en-GB"/>
        </w:rPr>
        <w:t>: 1 spotlight, name sign at the exhibition area, free (basic) WIFI.</w:t>
      </w:r>
    </w:p>
    <w:p w14:paraId="4688ECA0" w14:textId="1B92BD30" w:rsidR="006C14CB" w:rsidRPr="00591287" w:rsidRDefault="006C14CB" w:rsidP="006C14CB">
      <w:pPr>
        <w:ind w:left="708"/>
        <w:rPr>
          <w:sz w:val="22"/>
          <w:lang w:val="en-GB"/>
        </w:rPr>
      </w:pPr>
      <w:r w:rsidRPr="00591287">
        <w:rPr>
          <w:sz w:val="22"/>
          <w:lang w:val="en-GB"/>
        </w:rPr>
        <w:t>Excluding:</w:t>
      </w:r>
      <w:r w:rsidRPr="00591287">
        <w:rPr>
          <w:sz w:val="22"/>
          <w:lang w:val="en-US"/>
        </w:rPr>
        <w:t xml:space="preserve"> </w:t>
      </w:r>
      <w:r w:rsidRPr="00591287">
        <w:rPr>
          <w:sz w:val="22"/>
          <w:lang w:val="en-GB"/>
        </w:rPr>
        <w:t xml:space="preserve">additional lighting (€ 95 per spotlight (excl. VAT), power point (€ </w:t>
      </w:r>
      <w:r w:rsidR="005A2A0D">
        <w:rPr>
          <w:sz w:val="22"/>
          <w:lang w:val="en-GB"/>
        </w:rPr>
        <w:t>80</w:t>
      </w:r>
      <w:r w:rsidRPr="00591287">
        <w:rPr>
          <w:sz w:val="22"/>
          <w:lang w:val="en-GB"/>
        </w:rPr>
        <w:t xml:space="preserve"> excl. VAT), basic suspension points above the stand space (€ 145 excl. VAT) and stand walls. These additional facilities can be rented if the participant wishes to.</w:t>
      </w:r>
    </w:p>
    <w:p w14:paraId="0DEA9A9B" w14:textId="77777777" w:rsidR="006C14CB" w:rsidRPr="00591287" w:rsidRDefault="006C14CB" w:rsidP="006C14CB">
      <w:pPr>
        <w:ind w:left="708"/>
        <w:rPr>
          <w:sz w:val="22"/>
          <w:lang w:val="en-US"/>
        </w:rPr>
      </w:pPr>
      <w:r w:rsidRPr="00591287">
        <w:rPr>
          <w:sz w:val="22"/>
          <w:lang w:val="en-GB"/>
        </w:rPr>
        <w:t xml:space="preserve">The space rental excludes a one-time participants cost as stated in </w:t>
      </w:r>
      <w:r w:rsidRPr="00591287">
        <w:rPr>
          <w:sz w:val="22"/>
          <w:lang w:val="en-US"/>
        </w:rPr>
        <w:t>article 5.3</w:t>
      </w:r>
      <w:r w:rsidRPr="00591287">
        <w:rPr>
          <w:sz w:val="22"/>
          <w:lang w:val="en-GB"/>
        </w:rPr>
        <w:t xml:space="preserve">. </w:t>
      </w:r>
      <w:r w:rsidRPr="00591287">
        <w:rPr>
          <w:sz w:val="22"/>
          <w:lang w:val="en-GB"/>
        </w:rPr>
        <w:br/>
        <w:t>(-Individual Designer / Design studio / Design collective: € 0,-)</w:t>
      </w:r>
    </w:p>
    <w:p w14:paraId="7C39F609" w14:textId="77777777" w:rsidR="006C14CB" w:rsidRPr="00F64F54" w:rsidRDefault="006C14CB" w:rsidP="006C14CB">
      <w:pPr>
        <w:pStyle w:val="Lijstalinea"/>
        <w:numPr>
          <w:ilvl w:val="1"/>
          <w:numId w:val="5"/>
        </w:numPr>
        <w:rPr>
          <w:sz w:val="22"/>
          <w:lang w:val="en-GB"/>
        </w:rPr>
      </w:pPr>
      <w:r w:rsidRPr="00F64F54">
        <w:rPr>
          <w:b/>
          <w:bCs/>
          <w:sz w:val="22"/>
          <w:lang w:val="en-US"/>
        </w:rPr>
        <w:t>Klokgebouw Small</w:t>
      </w:r>
    </w:p>
    <w:p w14:paraId="56A0AD48" w14:textId="77777777" w:rsidR="006C14CB" w:rsidRPr="00591287" w:rsidRDefault="006C14CB" w:rsidP="006C14CB">
      <w:pPr>
        <w:ind w:firstLine="708"/>
        <w:rPr>
          <w:sz w:val="22"/>
          <w:lang w:val="en-GB"/>
        </w:rPr>
      </w:pPr>
      <w:r w:rsidRPr="00591287">
        <w:rPr>
          <w:sz w:val="22"/>
          <w:lang w:val="en-GB"/>
        </w:rPr>
        <w:t>Terms and conditions are only applicable for the following category:</w:t>
      </w:r>
    </w:p>
    <w:p w14:paraId="6D24804A" w14:textId="77777777" w:rsidR="006C14CB" w:rsidRPr="00F64F54" w:rsidRDefault="006C14CB" w:rsidP="006C14CB">
      <w:pPr>
        <w:ind w:firstLine="708"/>
        <w:rPr>
          <w:sz w:val="22"/>
          <w:lang w:val="en-GB"/>
        </w:rPr>
      </w:pPr>
      <w:r>
        <w:rPr>
          <w:sz w:val="22"/>
          <w:lang w:val="en-GB"/>
        </w:rPr>
        <w:t>-</w:t>
      </w:r>
      <w:r w:rsidRPr="00F64F54">
        <w:rPr>
          <w:sz w:val="22"/>
          <w:lang w:val="en-GB"/>
        </w:rPr>
        <w:t>Organisation Small (≤ 20 employees) / Educational and Cultural Organizations</w:t>
      </w:r>
    </w:p>
    <w:p w14:paraId="2C5A8E9F" w14:textId="70C58954" w:rsidR="006C14CB" w:rsidRPr="00591287" w:rsidRDefault="006C14CB" w:rsidP="006C14CB">
      <w:pPr>
        <w:ind w:left="708"/>
        <w:rPr>
          <w:sz w:val="22"/>
          <w:lang w:val="en-US"/>
        </w:rPr>
      </w:pPr>
      <w:r w:rsidRPr="00591287">
        <w:rPr>
          <w:sz w:val="22"/>
          <w:lang w:val="en-GB"/>
        </w:rPr>
        <w:t xml:space="preserve">Rental price from € 175 per square metre. Minimum size 10 square metres. </w:t>
      </w:r>
      <w:r w:rsidRPr="00591287">
        <w:rPr>
          <w:sz w:val="22"/>
          <w:lang w:val="en-GB"/>
        </w:rPr>
        <w:br/>
        <w:t>Including: stand walls, 1 spotlight per 5 square metres (extra: € 95 per spot), (basic) WiFi and 1 power group (3600W, 230V, 16A) (extra € 2</w:t>
      </w:r>
      <w:r w:rsidR="006C52BA">
        <w:rPr>
          <w:sz w:val="22"/>
          <w:lang w:val="en-GB"/>
        </w:rPr>
        <w:t>40</w:t>
      </w:r>
      <w:r w:rsidRPr="00591287">
        <w:rPr>
          <w:sz w:val="22"/>
          <w:lang w:val="en-GB"/>
        </w:rPr>
        <w:t xml:space="preserve"> per power group).</w:t>
      </w:r>
      <w:r w:rsidRPr="00591287">
        <w:rPr>
          <w:sz w:val="22"/>
          <w:lang w:val="en-GB"/>
        </w:rPr>
        <w:br/>
      </w:r>
      <w:r w:rsidRPr="00591287">
        <w:rPr>
          <w:sz w:val="22"/>
          <w:lang w:val="en-US"/>
        </w:rPr>
        <w:t xml:space="preserve">The basic layout of the stand walls is to be determined by the organisation. Extra stand walls cost € 175 per metre. </w:t>
      </w:r>
      <w:r w:rsidRPr="00591287">
        <w:rPr>
          <w:sz w:val="22"/>
          <w:lang w:val="en-US"/>
        </w:rPr>
        <w:br/>
      </w:r>
      <w:r w:rsidRPr="00591287">
        <w:rPr>
          <w:sz w:val="22"/>
          <w:lang w:val="en-GB"/>
        </w:rPr>
        <w:t xml:space="preserve">The space rental excludes a one-time participants cost as stated in </w:t>
      </w:r>
      <w:r w:rsidRPr="00591287">
        <w:rPr>
          <w:sz w:val="22"/>
          <w:lang w:val="en-US"/>
        </w:rPr>
        <w:t>article 5.3.</w:t>
      </w:r>
      <w:r w:rsidRPr="00591287">
        <w:rPr>
          <w:sz w:val="22"/>
          <w:lang w:val="en-US"/>
        </w:rPr>
        <w:br/>
        <w:t xml:space="preserve"> </w:t>
      </w:r>
      <w:r w:rsidRPr="00591287">
        <w:rPr>
          <w:sz w:val="22"/>
          <w:lang w:val="en-GB"/>
        </w:rPr>
        <w:t>(-Organisation Small (≤ 20 employees) / Educational and Cultural Organizations: € 0,-)</w:t>
      </w:r>
    </w:p>
    <w:p w14:paraId="291E276E" w14:textId="77777777" w:rsidR="006C14CB" w:rsidRPr="00591287" w:rsidRDefault="006C14CB" w:rsidP="006C14CB">
      <w:pPr>
        <w:rPr>
          <w:sz w:val="22"/>
          <w:lang w:val="en-GB"/>
        </w:rPr>
      </w:pPr>
      <w:r w:rsidRPr="00591287">
        <w:rPr>
          <w:sz w:val="22"/>
          <w:lang w:val="en-GB"/>
        </w:rPr>
        <w:lastRenderedPageBreak/>
        <w:t>19.3</w:t>
      </w:r>
      <w:r w:rsidRPr="00591287">
        <w:rPr>
          <w:sz w:val="22"/>
          <w:lang w:val="en-GB"/>
        </w:rPr>
        <w:tab/>
      </w:r>
      <w:r w:rsidRPr="00591287">
        <w:rPr>
          <w:b/>
          <w:bCs/>
          <w:sz w:val="22"/>
          <w:lang w:val="en-US"/>
        </w:rPr>
        <w:t>Klokgebouw Medium</w:t>
      </w:r>
    </w:p>
    <w:p w14:paraId="04DB6D3F" w14:textId="77777777" w:rsidR="006C14CB" w:rsidRPr="00591287" w:rsidRDefault="006C14CB" w:rsidP="006C14CB">
      <w:pPr>
        <w:ind w:firstLine="708"/>
        <w:rPr>
          <w:sz w:val="22"/>
          <w:lang w:val="en-GB"/>
        </w:rPr>
      </w:pPr>
      <w:r w:rsidRPr="00591287">
        <w:rPr>
          <w:sz w:val="22"/>
          <w:lang w:val="en-GB"/>
        </w:rPr>
        <w:t>Terms and conditions are only applicable for the following category:</w:t>
      </w:r>
    </w:p>
    <w:p w14:paraId="70FACBE5" w14:textId="2E51F2E8" w:rsidR="006C14CB" w:rsidRPr="00591287" w:rsidRDefault="006C14CB" w:rsidP="006C14CB">
      <w:pPr>
        <w:ind w:left="708"/>
        <w:rPr>
          <w:sz w:val="22"/>
          <w:lang w:val="en-GB"/>
        </w:rPr>
      </w:pPr>
      <w:r w:rsidRPr="00591287">
        <w:rPr>
          <w:sz w:val="22"/>
          <w:lang w:val="en-GB"/>
        </w:rPr>
        <w:t>- Organisation Medium (≤ 21-40 employees)</w:t>
      </w:r>
      <w:r w:rsidRPr="00591287">
        <w:rPr>
          <w:sz w:val="22"/>
          <w:lang w:val="en-GB"/>
        </w:rPr>
        <w:br/>
        <w:t xml:space="preserve">Rental price from € 225 per square metre. Minimum size 20 square metres. </w:t>
      </w:r>
      <w:r w:rsidRPr="00591287">
        <w:rPr>
          <w:sz w:val="22"/>
          <w:lang w:val="en-GB"/>
        </w:rPr>
        <w:br/>
        <w:t>Including: stand walls, 1 spotlight per 5 square metres (extra: € 95 per spot), (Basic) WiFi and 1 power group (3600W, 230V, 16A) (extra € 2</w:t>
      </w:r>
      <w:r w:rsidR="006C52BA">
        <w:rPr>
          <w:sz w:val="22"/>
          <w:lang w:val="en-GB"/>
        </w:rPr>
        <w:t>40</w:t>
      </w:r>
      <w:r w:rsidRPr="00591287">
        <w:rPr>
          <w:sz w:val="22"/>
          <w:lang w:val="en-GB"/>
        </w:rPr>
        <w:t xml:space="preserve"> per power group).</w:t>
      </w:r>
    </w:p>
    <w:p w14:paraId="606D115E" w14:textId="77777777" w:rsidR="006C14CB" w:rsidRPr="00591287" w:rsidRDefault="006C14CB" w:rsidP="006C14CB">
      <w:pPr>
        <w:ind w:left="708"/>
        <w:rPr>
          <w:sz w:val="22"/>
          <w:lang w:val="en-US"/>
        </w:rPr>
      </w:pPr>
      <w:r w:rsidRPr="00591287">
        <w:rPr>
          <w:sz w:val="22"/>
          <w:lang w:val="en-GB"/>
        </w:rPr>
        <w:t xml:space="preserve">The basic layout of the stand walls is to be determined by the organisation. Extra stand walls cost </w:t>
      </w:r>
      <w:r w:rsidRPr="00591287">
        <w:rPr>
          <w:sz w:val="22"/>
          <w:lang w:val="en-US"/>
        </w:rPr>
        <w:t xml:space="preserve">€ 175 </w:t>
      </w:r>
      <w:r w:rsidRPr="00591287">
        <w:rPr>
          <w:sz w:val="22"/>
          <w:lang w:val="en-GB"/>
        </w:rPr>
        <w:t xml:space="preserve">per metre. </w:t>
      </w:r>
      <w:r w:rsidRPr="00591287">
        <w:rPr>
          <w:sz w:val="22"/>
          <w:lang w:val="en-GB"/>
        </w:rPr>
        <w:br/>
        <w:t xml:space="preserve">The space rental excludes a one-time participants cost as stated in </w:t>
      </w:r>
      <w:r w:rsidRPr="00591287">
        <w:rPr>
          <w:sz w:val="22"/>
          <w:lang w:val="en-US"/>
        </w:rPr>
        <w:t xml:space="preserve">article 5.3. </w:t>
      </w:r>
      <w:r w:rsidRPr="00591287">
        <w:rPr>
          <w:sz w:val="22"/>
          <w:lang w:val="en-US"/>
        </w:rPr>
        <w:br/>
      </w:r>
      <w:r w:rsidRPr="00591287">
        <w:rPr>
          <w:sz w:val="22"/>
          <w:lang w:val="en-GB"/>
        </w:rPr>
        <w:t>- Organisation Medium (≤ 21-40 employees) (</w:t>
      </w:r>
      <w:r w:rsidRPr="00591287">
        <w:rPr>
          <w:sz w:val="22"/>
          <w:lang w:val="en-US"/>
        </w:rPr>
        <w:t>€ 1500)</w:t>
      </w:r>
    </w:p>
    <w:p w14:paraId="534022AE" w14:textId="77777777" w:rsidR="006C14CB" w:rsidRPr="00591287" w:rsidRDefault="006C14CB" w:rsidP="006C14CB">
      <w:pPr>
        <w:rPr>
          <w:sz w:val="22"/>
          <w:lang w:val="en-GB"/>
        </w:rPr>
      </w:pPr>
      <w:r w:rsidRPr="00591287">
        <w:rPr>
          <w:sz w:val="22"/>
          <w:lang w:val="en-GB"/>
        </w:rPr>
        <w:t>19.4</w:t>
      </w:r>
      <w:r w:rsidRPr="00591287">
        <w:rPr>
          <w:sz w:val="22"/>
          <w:lang w:val="en-GB"/>
        </w:rPr>
        <w:tab/>
      </w:r>
      <w:r w:rsidRPr="00591287">
        <w:rPr>
          <w:b/>
          <w:bCs/>
          <w:sz w:val="22"/>
          <w:lang w:val="en-US"/>
        </w:rPr>
        <w:t>Klokgebouw Large</w:t>
      </w:r>
    </w:p>
    <w:p w14:paraId="5E7F5DC0" w14:textId="77777777" w:rsidR="006C14CB" w:rsidRPr="00591287" w:rsidRDefault="006C14CB" w:rsidP="006C14CB">
      <w:pPr>
        <w:ind w:firstLine="708"/>
        <w:rPr>
          <w:sz w:val="22"/>
          <w:lang w:val="en-GB"/>
        </w:rPr>
      </w:pPr>
      <w:r w:rsidRPr="00591287">
        <w:rPr>
          <w:sz w:val="22"/>
          <w:lang w:val="en-GB"/>
        </w:rPr>
        <w:t>Terms and conditions are only applicable for the following category:</w:t>
      </w:r>
    </w:p>
    <w:p w14:paraId="573C8835" w14:textId="2B33080F" w:rsidR="006C14CB" w:rsidRPr="00591287" w:rsidRDefault="006C14CB" w:rsidP="006C14CB">
      <w:pPr>
        <w:ind w:left="708"/>
        <w:rPr>
          <w:sz w:val="22"/>
          <w:lang w:val="en-GB"/>
        </w:rPr>
      </w:pPr>
      <w:r w:rsidRPr="00591287">
        <w:rPr>
          <w:sz w:val="22"/>
          <w:lang w:val="en-GB"/>
        </w:rPr>
        <w:t>- Organisation Large (&gt; 40 employees)</w:t>
      </w:r>
      <w:r w:rsidRPr="00591287">
        <w:rPr>
          <w:sz w:val="22"/>
          <w:lang w:val="en-GB"/>
        </w:rPr>
        <w:br/>
        <w:t xml:space="preserve">Rental price from € 250 per square metre. Minimum size 20 square metres. </w:t>
      </w:r>
      <w:r w:rsidRPr="00591287">
        <w:rPr>
          <w:sz w:val="22"/>
          <w:lang w:val="en-GB"/>
        </w:rPr>
        <w:br/>
        <w:t>Including: stand walls, 1 spotlight per 5 square metres (extra: € 95 per spot), Wi-Fi and 1 power group (3600W, 230V, 16A) (extra € 2</w:t>
      </w:r>
      <w:r w:rsidR="006C52BA">
        <w:rPr>
          <w:sz w:val="22"/>
          <w:lang w:val="en-GB"/>
        </w:rPr>
        <w:t>40</w:t>
      </w:r>
      <w:r w:rsidRPr="00591287">
        <w:rPr>
          <w:sz w:val="22"/>
          <w:lang w:val="en-GB"/>
        </w:rPr>
        <w:t xml:space="preserve"> per power group).</w:t>
      </w:r>
    </w:p>
    <w:p w14:paraId="484243F4" w14:textId="77777777" w:rsidR="006C14CB" w:rsidRPr="00591287" w:rsidRDefault="006C14CB" w:rsidP="006C14CB">
      <w:pPr>
        <w:ind w:left="708"/>
        <w:rPr>
          <w:sz w:val="22"/>
          <w:lang w:val="en-US"/>
        </w:rPr>
      </w:pPr>
      <w:r w:rsidRPr="00591287">
        <w:rPr>
          <w:sz w:val="22"/>
          <w:lang w:val="en-GB"/>
        </w:rPr>
        <w:t xml:space="preserve">The basic layout of the stand walls is to be determined by the organisation. Extra stand walls cost </w:t>
      </w:r>
      <w:r w:rsidRPr="00591287">
        <w:rPr>
          <w:sz w:val="22"/>
          <w:lang w:val="en-US"/>
        </w:rPr>
        <w:t xml:space="preserve">€ 175 </w:t>
      </w:r>
      <w:r w:rsidRPr="00591287">
        <w:rPr>
          <w:sz w:val="22"/>
          <w:lang w:val="en-GB"/>
        </w:rPr>
        <w:t xml:space="preserve">per metre. </w:t>
      </w:r>
      <w:r w:rsidRPr="00591287">
        <w:rPr>
          <w:sz w:val="22"/>
          <w:lang w:val="en-GB"/>
        </w:rPr>
        <w:br/>
        <w:t xml:space="preserve">The space rental excludes a one-time participants cost as stated in </w:t>
      </w:r>
      <w:r w:rsidRPr="00591287">
        <w:rPr>
          <w:sz w:val="22"/>
          <w:lang w:val="en-US"/>
        </w:rPr>
        <w:t xml:space="preserve">article 5.3. </w:t>
      </w:r>
      <w:r w:rsidRPr="00591287">
        <w:rPr>
          <w:sz w:val="22"/>
          <w:lang w:val="en-US"/>
        </w:rPr>
        <w:br/>
      </w:r>
      <w:r w:rsidRPr="00591287">
        <w:rPr>
          <w:sz w:val="22"/>
          <w:lang w:val="en-GB"/>
        </w:rPr>
        <w:t>- Organisation Large (&gt; 40 employees) ( €3000)</w:t>
      </w:r>
    </w:p>
    <w:p w14:paraId="3135B44B" w14:textId="77777777" w:rsidR="006C14CB" w:rsidRPr="00591287" w:rsidRDefault="006C14CB" w:rsidP="006C14CB">
      <w:pPr>
        <w:ind w:left="700" w:hanging="700"/>
        <w:rPr>
          <w:sz w:val="22"/>
          <w:lang w:val="en-GB"/>
        </w:rPr>
      </w:pPr>
      <w:r w:rsidRPr="00591287">
        <w:rPr>
          <w:sz w:val="22"/>
          <w:lang w:val="en-GB"/>
        </w:rPr>
        <w:t>19.5</w:t>
      </w:r>
      <w:r w:rsidRPr="00591287">
        <w:rPr>
          <w:sz w:val="22"/>
          <w:lang w:val="en-GB"/>
        </w:rPr>
        <w:tab/>
        <w:t>All participants are obliged to rent the DDW exhibition blocks for designs that are not placed on the floor. Rental costs for these blocks are:</w:t>
      </w:r>
    </w:p>
    <w:p w14:paraId="7452741D" w14:textId="3CD55958" w:rsidR="006C14CB" w:rsidRPr="00591287" w:rsidRDefault="006C14CB" w:rsidP="006C14CB">
      <w:pPr>
        <w:ind w:firstLine="708"/>
        <w:rPr>
          <w:sz w:val="22"/>
          <w:lang w:val="en-GB"/>
        </w:rPr>
      </w:pPr>
      <w:r w:rsidRPr="00591287">
        <w:rPr>
          <w:sz w:val="22"/>
          <w:lang w:val="en-GB"/>
        </w:rPr>
        <w:t xml:space="preserve">45 x 45 x 90 cm: € </w:t>
      </w:r>
      <w:r w:rsidR="006C52BA">
        <w:rPr>
          <w:sz w:val="22"/>
          <w:lang w:val="en-GB"/>
        </w:rPr>
        <w:t>90</w:t>
      </w:r>
      <w:r w:rsidRPr="00591287">
        <w:rPr>
          <w:sz w:val="22"/>
          <w:lang w:val="en-GB"/>
        </w:rPr>
        <w:t xml:space="preserve"> (excl. VAT) each.</w:t>
      </w:r>
    </w:p>
    <w:p w14:paraId="1A3D78B2" w14:textId="4A076FB5" w:rsidR="006C14CB" w:rsidRPr="00591287" w:rsidRDefault="006C14CB" w:rsidP="006C14CB">
      <w:pPr>
        <w:ind w:firstLine="708"/>
        <w:rPr>
          <w:sz w:val="22"/>
          <w:lang w:val="en-GB"/>
        </w:rPr>
      </w:pPr>
      <w:r w:rsidRPr="00591287">
        <w:rPr>
          <w:sz w:val="22"/>
          <w:lang w:val="en-GB"/>
        </w:rPr>
        <w:t xml:space="preserve">45 x 90 x 90 cm: € </w:t>
      </w:r>
      <w:r w:rsidR="006C52BA">
        <w:rPr>
          <w:sz w:val="22"/>
          <w:lang w:val="en-GB"/>
        </w:rPr>
        <w:t>100</w:t>
      </w:r>
      <w:r w:rsidRPr="00591287">
        <w:rPr>
          <w:sz w:val="22"/>
          <w:lang w:val="en-GB"/>
        </w:rPr>
        <w:t xml:space="preserve"> (excl. VAT) each.</w:t>
      </w:r>
    </w:p>
    <w:p w14:paraId="434BF764" w14:textId="7B69555E" w:rsidR="006C14CB" w:rsidRPr="00591287" w:rsidRDefault="006C14CB" w:rsidP="006C14CB">
      <w:pPr>
        <w:ind w:firstLine="708"/>
        <w:rPr>
          <w:sz w:val="22"/>
          <w:lang w:val="en-GB"/>
        </w:rPr>
      </w:pPr>
      <w:r w:rsidRPr="00591287">
        <w:rPr>
          <w:sz w:val="22"/>
          <w:lang w:val="en-GB"/>
        </w:rPr>
        <w:t>45 x 90 x 180 cm: € 1</w:t>
      </w:r>
      <w:r w:rsidR="006C52BA">
        <w:rPr>
          <w:sz w:val="22"/>
          <w:lang w:val="en-GB"/>
        </w:rPr>
        <w:t>10</w:t>
      </w:r>
      <w:r w:rsidRPr="00591287">
        <w:rPr>
          <w:sz w:val="22"/>
          <w:lang w:val="en-GB"/>
        </w:rPr>
        <w:t xml:space="preserve"> (excl. VAT) each.</w:t>
      </w:r>
    </w:p>
    <w:p w14:paraId="545E900B" w14:textId="77777777" w:rsidR="006C14CB" w:rsidRPr="00591287" w:rsidRDefault="006C14CB" w:rsidP="006C14CB">
      <w:pPr>
        <w:ind w:left="708"/>
        <w:rPr>
          <w:sz w:val="22"/>
          <w:lang w:val="en-GB"/>
        </w:rPr>
      </w:pPr>
      <w:r w:rsidRPr="00591287">
        <w:rPr>
          <w:sz w:val="22"/>
          <w:lang w:val="en-GB"/>
        </w:rPr>
        <w:t xml:space="preserve">The above charges apply to article 19.1, 19.2, 19.3, 19.4 and 19.5 for DDW Klokgebouw plot rental for the duration of the entire period of 9 days. </w:t>
      </w:r>
      <w:r w:rsidRPr="00591287">
        <w:rPr>
          <w:sz w:val="22"/>
          <w:lang w:val="en-GB"/>
        </w:rPr>
        <w:br/>
        <w:t xml:space="preserve">All prices are excluding 21% VAT. </w:t>
      </w:r>
    </w:p>
    <w:p w14:paraId="4AC8D23C" w14:textId="77777777" w:rsidR="006C14CB" w:rsidRDefault="006C14CB" w:rsidP="006C14CB">
      <w:pPr>
        <w:rPr>
          <w:lang w:val="en-GB"/>
        </w:rPr>
      </w:pPr>
    </w:p>
    <w:p w14:paraId="15361247" w14:textId="77777777" w:rsidR="006C14CB" w:rsidRPr="00784EE4" w:rsidRDefault="006C14CB" w:rsidP="006C14CB">
      <w:pPr>
        <w:pStyle w:val="Kop1"/>
        <w:rPr>
          <w:lang w:val="en-GB"/>
        </w:rPr>
      </w:pPr>
      <w:r w:rsidRPr="00784EE4">
        <w:rPr>
          <w:lang w:val="en-GB"/>
        </w:rPr>
        <w:t>20.</w:t>
      </w:r>
      <w:r w:rsidRPr="00784EE4">
        <w:rPr>
          <w:lang w:val="en-GB"/>
        </w:rPr>
        <w:tab/>
        <w:t>Payment of plot costs</w:t>
      </w:r>
    </w:p>
    <w:p w14:paraId="5667F666" w14:textId="77777777" w:rsidR="006C14CB" w:rsidRPr="00591287" w:rsidRDefault="006C14CB" w:rsidP="006C14CB">
      <w:pPr>
        <w:ind w:left="700" w:hanging="700"/>
        <w:rPr>
          <w:sz w:val="22"/>
          <w:lang w:val="en-GB"/>
        </w:rPr>
      </w:pPr>
      <w:r w:rsidRPr="00591287">
        <w:rPr>
          <w:sz w:val="22"/>
          <w:lang w:val="en-GB"/>
        </w:rPr>
        <w:t>20.1</w:t>
      </w:r>
      <w:r w:rsidRPr="00591287">
        <w:rPr>
          <w:sz w:val="22"/>
          <w:lang w:val="en-GB"/>
        </w:rPr>
        <w:tab/>
      </w:r>
      <w:r w:rsidRPr="00591287">
        <w:rPr>
          <w:bCs/>
          <w:sz w:val="22"/>
          <w:lang w:val="en-GB"/>
        </w:rPr>
        <w:t xml:space="preserve">Participants will receive an invoice by mail </w:t>
      </w:r>
      <w:r w:rsidRPr="00591287">
        <w:rPr>
          <w:sz w:val="22"/>
          <w:lang w:val="en-GB"/>
        </w:rPr>
        <w:t>for the cost of the stand. The invoice has to be paid prior to DDW 2022.</w:t>
      </w:r>
    </w:p>
    <w:p w14:paraId="6D648144" w14:textId="77777777" w:rsidR="006C14CB" w:rsidRPr="00591287" w:rsidRDefault="006C14CB" w:rsidP="006C14CB">
      <w:pPr>
        <w:ind w:left="700" w:hanging="700"/>
        <w:rPr>
          <w:sz w:val="22"/>
          <w:lang w:val="en-GB"/>
        </w:rPr>
      </w:pPr>
      <w:r w:rsidRPr="00591287">
        <w:rPr>
          <w:sz w:val="22"/>
          <w:lang w:val="en-GB"/>
        </w:rPr>
        <w:lastRenderedPageBreak/>
        <w:t>20.2</w:t>
      </w:r>
      <w:r w:rsidRPr="00591287">
        <w:rPr>
          <w:sz w:val="22"/>
          <w:lang w:val="en-GB"/>
        </w:rPr>
        <w:tab/>
        <w:t>If payment is not credited prior to DDW, DDF will send a reminder, with additional administration costs of €12.50 (excl. VAT). This invoice must be paid within 10 days.</w:t>
      </w:r>
    </w:p>
    <w:p w14:paraId="43C00237" w14:textId="77777777" w:rsidR="006C14CB" w:rsidRPr="00591287" w:rsidRDefault="006C14CB" w:rsidP="006C14CB">
      <w:pPr>
        <w:ind w:left="700" w:hanging="700"/>
        <w:rPr>
          <w:sz w:val="22"/>
          <w:lang w:val="en-GB"/>
        </w:rPr>
      </w:pPr>
      <w:r w:rsidRPr="00591287">
        <w:rPr>
          <w:sz w:val="22"/>
          <w:lang w:val="en-GB"/>
        </w:rPr>
        <w:t>20.3</w:t>
      </w:r>
      <w:r w:rsidRPr="00591287">
        <w:rPr>
          <w:sz w:val="22"/>
          <w:lang w:val="en-GB"/>
        </w:rPr>
        <w:tab/>
        <w:t>If the amount due within the payment period, as stated on the invoice, is not booked into the bank account of DDF prior to DDW, the DDF organisation reserves the right to exclude the participant from participating at Klokgebouw.</w:t>
      </w:r>
    </w:p>
    <w:p w14:paraId="3821E334" w14:textId="77777777" w:rsidR="006C14CB" w:rsidRPr="00591287" w:rsidRDefault="006C14CB" w:rsidP="006C14CB">
      <w:pPr>
        <w:ind w:left="700" w:hanging="700"/>
        <w:rPr>
          <w:bCs/>
          <w:sz w:val="22"/>
          <w:lang w:val="en-GB"/>
        </w:rPr>
      </w:pPr>
      <w:r w:rsidRPr="00591287">
        <w:rPr>
          <w:sz w:val="22"/>
          <w:lang w:val="en-GB"/>
        </w:rPr>
        <w:t>20.4</w:t>
      </w:r>
      <w:r w:rsidRPr="00591287">
        <w:rPr>
          <w:sz w:val="22"/>
          <w:lang w:val="en-GB"/>
        </w:rPr>
        <w:tab/>
        <w:t xml:space="preserve">After DDW, the invoice for possible additional facilities (such as the use of a tower wagon, additional lighting etc.) will be sent by email. </w:t>
      </w:r>
      <w:r w:rsidRPr="00591287">
        <w:rPr>
          <w:bCs/>
          <w:sz w:val="22"/>
          <w:lang w:val="en-GB"/>
        </w:rPr>
        <w:t>The participant is obliged to pay this invoice within the payment term stated on the invoice.</w:t>
      </w:r>
    </w:p>
    <w:p w14:paraId="071618F6" w14:textId="77777777" w:rsidR="006C14CB" w:rsidRDefault="006C14CB" w:rsidP="006C14CB">
      <w:pPr>
        <w:pStyle w:val="Lijstalinea"/>
        <w:rPr>
          <w:lang w:val="en-GB"/>
        </w:rPr>
      </w:pPr>
    </w:p>
    <w:p w14:paraId="75C84B63" w14:textId="77777777" w:rsidR="006C14CB" w:rsidRDefault="006C14CB" w:rsidP="006C14CB">
      <w:pPr>
        <w:rPr>
          <w:b/>
          <w:bCs/>
          <w:lang w:val="en-GB"/>
        </w:rPr>
      </w:pPr>
    </w:p>
    <w:p w14:paraId="200113BF" w14:textId="77777777" w:rsidR="006C14CB" w:rsidRPr="00075ED5" w:rsidRDefault="006C14CB" w:rsidP="006C14CB">
      <w:pPr>
        <w:pStyle w:val="Kop1"/>
        <w:rPr>
          <w:lang w:val="en-GB"/>
        </w:rPr>
      </w:pPr>
      <w:r>
        <w:rPr>
          <w:lang w:val="en-GB"/>
        </w:rPr>
        <w:t xml:space="preserve">21. </w:t>
      </w:r>
      <w:r>
        <w:rPr>
          <w:lang w:val="en-GB"/>
        </w:rPr>
        <w:tab/>
      </w:r>
      <w:r w:rsidRPr="00075ED5">
        <w:rPr>
          <w:lang w:val="en-GB"/>
        </w:rPr>
        <w:t>Cancellation by participant</w:t>
      </w:r>
    </w:p>
    <w:p w14:paraId="645F46C0" w14:textId="77777777" w:rsidR="006C14CB" w:rsidRPr="00591287" w:rsidRDefault="006C14CB" w:rsidP="006C14CB">
      <w:pPr>
        <w:ind w:left="708"/>
        <w:rPr>
          <w:sz w:val="22"/>
          <w:lang w:val="en-GB"/>
        </w:rPr>
      </w:pPr>
      <w:r w:rsidRPr="00591287">
        <w:rPr>
          <w:sz w:val="22"/>
          <w:lang w:val="en-GB"/>
        </w:rPr>
        <w:t>In the case of cancellation of participation in DDW by the participant, the participant will be due the following cancellation fee:</w:t>
      </w:r>
    </w:p>
    <w:p w14:paraId="362A0EB7" w14:textId="77777777" w:rsidR="006C14CB" w:rsidRPr="00591287" w:rsidRDefault="006C14CB" w:rsidP="006C14CB">
      <w:pPr>
        <w:ind w:left="1416" w:hanging="708"/>
        <w:rPr>
          <w:sz w:val="22"/>
          <w:lang w:val="en-GB"/>
        </w:rPr>
      </w:pPr>
      <w:r w:rsidRPr="00591287">
        <w:rPr>
          <w:sz w:val="22"/>
          <w:lang w:val="en-GB"/>
        </w:rPr>
        <w:t>•</w:t>
      </w:r>
      <w:r w:rsidRPr="00591287">
        <w:rPr>
          <w:sz w:val="22"/>
          <w:lang w:val="en-GB"/>
        </w:rPr>
        <w:tab/>
        <w:t>In the case of cancellation until 31 August 2022, 50% of the participation costs (as stated in article 7.1) and 50% of the costs of the Klokgebouw plot and ordered facilities.</w:t>
      </w:r>
    </w:p>
    <w:p w14:paraId="06834997" w14:textId="77777777" w:rsidR="006C14CB" w:rsidRDefault="006C14CB" w:rsidP="006C14CB">
      <w:pPr>
        <w:ind w:left="1416" w:hanging="708"/>
        <w:rPr>
          <w:lang w:val="en-GB"/>
        </w:rPr>
      </w:pPr>
      <w:r w:rsidRPr="00591287">
        <w:rPr>
          <w:sz w:val="22"/>
          <w:lang w:val="en-GB"/>
        </w:rPr>
        <w:t>•</w:t>
      </w:r>
      <w:r w:rsidRPr="00591287">
        <w:rPr>
          <w:sz w:val="22"/>
          <w:lang w:val="en-GB"/>
        </w:rPr>
        <w:tab/>
        <w:t>In the case of cancellation on or after 1 September 2022: 100% of the participation costs (as stated in article 7.1) and 100% of the costs of the Klokgebouw plot and ordered facilities.</w:t>
      </w:r>
      <w:r w:rsidRPr="00784EE4">
        <w:rPr>
          <w:lang w:val="en-GB"/>
        </w:rPr>
        <w:br/>
      </w:r>
    </w:p>
    <w:p w14:paraId="75AAE7CA" w14:textId="77777777" w:rsidR="006C14CB" w:rsidRPr="00075ED5" w:rsidRDefault="006C14CB" w:rsidP="006C14CB">
      <w:pPr>
        <w:pStyle w:val="Kop1"/>
        <w:rPr>
          <w:lang w:val="en-GB"/>
        </w:rPr>
      </w:pPr>
      <w:r>
        <w:rPr>
          <w:lang w:val="en-GB"/>
        </w:rPr>
        <w:t>22.</w:t>
      </w:r>
      <w:r>
        <w:rPr>
          <w:lang w:val="en-GB"/>
        </w:rPr>
        <w:tab/>
      </w:r>
      <w:r w:rsidRPr="00075ED5">
        <w:rPr>
          <w:lang w:val="en-GB"/>
        </w:rPr>
        <w:t>Location</w:t>
      </w:r>
    </w:p>
    <w:p w14:paraId="388B2A97" w14:textId="77777777" w:rsidR="006C14CB" w:rsidRPr="00591287" w:rsidRDefault="006C14CB" w:rsidP="006C14CB">
      <w:pPr>
        <w:rPr>
          <w:sz w:val="22"/>
          <w:lang w:val="en-GB"/>
        </w:rPr>
      </w:pPr>
      <w:r w:rsidRPr="00591287">
        <w:rPr>
          <w:sz w:val="22"/>
          <w:lang w:val="en-GB"/>
        </w:rPr>
        <w:t>22.1</w:t>
      </w:r>
      <w:r w:rsidRPr="00591287">
        <w:rPr>
          <w:sz w:val="22"/>
          <w:lang w:val="en-GB"/>
        </w:rPr>
        <w:tab/>
        <w:t>The DDF organisation is at all times entitled to change the location of the plot in the Klokgebouw.</w:t>
      </w:r>
    </w:p>
    <w:p w14:paraId="4DEDC696" w14:textId="77777777" w:rsidR="006C14CB" w:rsidRPr="00591287" w:rsidRDefault="006C14CB" w:rsidP="006C14CB">
      <w:pPr>
        <w:ind w:left="700" w:hanging="700"/>
        <w:rPr>
          <w:sz w:val="22"/>
          <w:lang w:val="en-GB"/>
        </w:rPr>
      </w:pPr>
      <w:r w:rsidRPr="00591287">
        <w:rPr>
          <w:sz w:val="22"/>
          <w:lang w:val="en-GB"/>
        </w:rPr>
        <w:t>22.2</w:t>
      </w:r>
      <w:r w:rsidRPr="00591287">
        <w:rPr>
          <w:sz w:val="22"/>
          <w:lang w:val="en-GB"/>
        </w:rPr>
        <w:tab/>
        <w:t xml:space="preserve">Participants are compelled to follow the directions given by the organisation as regards construction, dismantlement, and during the event. </w:t>
      </w:r>
      <w:r w:rsidRPr="00591287">
        <w:rPr>
          <w:sz w:val="22"/>
          <w:lang w:val="en-GB"/>
        </w:rPr>
        <w:br/>
        <w:t>Participants are not allowed to cause damage to the grounds in any way.</w:t>
      </w:r>
    </w:p>
    <w:p w14:paraId="35E83944" w14:textId="77777777" w:rsidR="006C14CB" w:rsidRPr="00591287" w:rsidRDefault="006C14CB" w:rsidP="006C14CB">
      <w:pPr>
        <w:ind w:left="700" w:hanging="700"/>
        <w:rPr>
          <w:sz w:val="22"/>
          <w:lang w:val="en-GB"/>
        </w:rPr>
      </w:pPr>
      <w:r w:rsidRPr="00591287">
        <w:rPr>
          <w:sz w:val="22"/>
          <w:lang w:val="en-GB"/>
        </w:rPr>
        <w:t>22.3</w:t>
      </w:r>
      <w:r w:rsidRPr="00591287">
        <w:rPr>
          <w:sz w:val="22"/>
          <w:lang w:val="en-GB"/>
        </w:rPr>
        <w:tab/>
        <w:t>During opening hours a representative (the designer/participant) of the work on display must be present at the stand. Daily from 11:00 – 18:00.</w:t>
      </w:r>
    </w:p>
    <w:p w14:paraId="28E9B833" w14:textId="77777777" w:rsidR="006C14CB" w:rsidRPr="00591287" w:rsidRDefault="006C14CB" w:rsidP="006C14CB">
      <w:pPr>
        <w:ind w:left="700" w:hanging="700"/>
        <w:rPr>
          <w:sz w:val="22"/>
          <w:lang w:val="en-GB"/>
        </w:rPr>
      </w:pPr>
      <w:r w:rsidRPr="00591287">
        <w:rPr>
          <w:sz w:val="22"/>
          <w:lang w:val="en-US"/>
        </w:rPr>
        <w:t>22.4</w:t>
      </w:r>
      <w:r w:rsidRPr="00591287">
        <w:rPr>
          <w:sz w:val="22"/>
          <w:lang w:val="en-US"/>
        </w:rPr>
        <w:tab/>
      </w:r>
      <w:r w:rsidRPr="00591287">
        <w:rPr>
          <w:sz w:val="22"/>
          <w:lang w:val="en-GB"/>
        </w:rPr>
        <w:t>The participant delivers a construction drawing with the exact measurements of the stand and a description of the materials used. The participant makes sure the stand is as vandal proof and as safe as possible for visitors.</w:t>
      </w:r>
    </w:p>
    <w:p w14:paraId="294C55D8" w14:textId="77777777" w:rsidR="006C14CB" w:rsidRPr="00591287" w:rsidRDefault="006C14CB" w:rsidP="006C14CB">
      <w:pPr>
        <w:ind w:left="700" w:hanging="700"/>
        <w:rPr>
          <w:sz w:val="22"/>
          <w:lang w:val="en-GB"/>
        </w:rPr>
      </w:pPr>
      <w:r w:rsidRPr="00591287">
        <w:rPr>
          <w:sz w:val="22"/>
          <w:lang w:val="en-GB"/>
        </w:rPr>
        <w:lastRenderedPageBreak/>
        <w:t>22.5</w:t>
      </w:r>
      <w:r w:rsidRPr="00591287">
        <w:rPr>
          <w:sz w:val="22"/>
          <w:lang w:val="en-GB"/>
        </w:rPr>
        <w:tab/>
        <w:t xml:space="preserve">Klokgebouw is a DDW ticket location. Everybody needs a wristband as ticket to enter the building during show days.  Participants/representatives can get access to the exhibition 60 minutes before the public opening hour when the Klokgebouw Participant pass is visibly worn. </w:t>
      </w:r>
    </w:p>
    <w:p w14:paraId="708606B9" w14:textId="77777777" w:rsidR="006C14CB" w:rsidRPr="00591287" w:rsidRDefault="006C14CB" w:rsidP="006C14CB">
      <w:pPr>
        <w:ind w:left="700" w:hanging="700"/>
        <w:rPr>
          <w:sz w:val="22"/>
          <w:lang w:val="en-GB"/>
        </w:rPr>
      </w:pPr>
      <w:r w:rsidRPr="00591287">
        <w:rPr>
          <w:sz w:val="22"/>
          <w:lang w:val="en-GB"/>
        </w:rPr>
        <w:t>22.6</w:t>
      </w:r>
      <w:r w:rsidRPr="00591287">
        <w:rPr>
          <w:sz w:val="22"/>
          <w:lang w:val="en-GB"/>
        </w:rPr>
        <w:tab/>
        <w:t xml:space="preserve">Construction can take place from Wednesday October 19 and Thursday October 20 from 8.30 till 18.00. On Friday October 21 from 8.30 – 15.00. </w:t>
      </w:r>
      <w:r w:rsidRPr="00591287">
        <w:rPr>
          <w:sz w:val="22"/>
          <w:lang w:val="en-GB"/>
        </w:rPr>
        <w:br/>
        <w:t>Disassembly can take place on Sunday October 30 from 18.30 till 20.00 and on Monday October 31 from 08:30 until 18:00. Deviation from these times in consultation with the organisation.</w:t>
      </w:r>
    </w:p>
    <w:p w14:paraId="60BCDD71" w14:textId="77777777" w:rsidR="006C14CB" w:rsidRPr="00784EE4" w:rsidRDefault="006C14CB" w:rsidP="006C14CB">
      <w:pPr>
        <w:ind w:firstLine="708"/>
        <w:rPr>
          <w:b/>
          <w:bCs/>
          <w:lang w:val="en-GB"/>
        </w:rPr>
      </w:pPr>
    </w:p>
    <w:p w14:paraId="48882A2B" w14:textId="77777777" w:rsidR="006C14CB" w:rsidRPr="00784EE4" w:rsidRDefault="006C14CB" w:rsidP="006C14CB">
      <w:pPr>
        <w:pStyle w:val="Kop1"/>
        <w:rPr>
          <w:lang w:val="en-GB"/>
        </w:rPr>
      </w:pPr>
      <w:r w:rsidRPr="00784EE4">
        <w:rPr>
          <w:lang w:val="en-GB"/>
        </w:rPr>
        <w:t>23.</w:t>
      </w:r>
      <w:r w:rsidRPr="00784EE4">
        <w:rPr>
          <w:lang w:val="en-GB"/>
        </w:rPr>
        <w:tab/>
        <w:t>Fire Safety Requirements</w:t>
      </w:r>
    </w:p>
    <w:p w14:paraId="2AC67F9A" w14:textId="77777777" w:rsidR="006C14CB" w:rsidRPr="00591287" w:rsidRDefault="006C14CB" w:rsidP="006C14CB">
      <w:pPr>
        <w:rPr>
          <w:b/>
          <w:bCs/>
          <w:sz w:val="22"/>
          <w:lang w:val="en-GB"/>
        </w:rPr>
      </w:pPr>
      <w:r w:rsidRPr="00591287">
        <w:rPr>
          <w:sz w:val="22"/>
          <w:lang w:val="en-GB"/>
        </w:rPr>
        <w:t>23.1</w:t>
      </w:r>
      <w:r w:rsidRPr="00591287">
        <w:rPr>
          <w:sz w:val="22"/>
          <w:lang w:val="en-GB"/>
        </w:rPr>
        <w:tab/>
      </w:r>
      <w:r w:rsidRPr="00591287">
        <w:rPr>
          <w:b/>
          <w:bCs/>
          <w:sz w:val="22"/>
          <w:lang w:val="en-GB"/>
        </w:rPr>
        <w:t>Textiles, paper, cardboard and plastics</w:t>
      </w:r>
    </w:p>
    <w:p w14:paraId="1C19F178" w14:textId="77777777" w:rsidR="006C14CB" w:rsidRPr="00591287" w:rsidRDefault="006C14CB" w:rsidP="006C14CB">
      <w:pPr>
        <w:ind w:left="708"/>
        <w:rPr>
          <w:sz w:val="22"/>
          <w:lang w:val="en-GB"/>
        </w:rPr>
      </w:pPr>
      <w:r w:rsidRPr="00591287">
        <w:rPr>
          <w:sz w:val="22"/>
          <w:lang w:val="en-GB"/>
        </w:rPr>
        <w:t>Textiles, paper, cardboard and plastic are combustible materials and should be impregnated with a fire-retardant. At fire safety inspections, you will have to hand over a test sample of the material; in the case of doubt, this will be tested by the fire brigade through a fire test.</w:t>
      </w:r>
      <w:r w:rsidRPr="00591287">
        <w:rPr>
          <w:sz w:val="22"/>
          <w:lang w:val="en-GB"/>
        </w:rPr>
        <w:br/>
        <w:t>Participants have to follow orders from the fire department and DDW organisation.</w:t>
      </w:r>
    </w:p>
    <w:p w14:paraId="2A5136C0" w14:textId="77777777" w:rsidR="006C14CB" w:rsidRPr="00591287" w:rsidRDefault="006C14CB" w:rsidP="006C14CB">
      <w:pPr>
        <w:ind w:left="700" w:hanging="700"/>
        <w:rPr>
          <w:sz w:val="22"/>
          <w:lang w:val="en-GB"/>
        </w:rPr>
      </w:pPr>
      <w:r w:rsidRPr="00591287">
        <w:rPr>
          <w:sz w:val="22"/>
          <w:lang w:val="en-GB"/>
        </w:rPr>
        <w:t>23.2</w:t>
      </w:r>
      <w:r w:rsidRPr="00591287">
        <w:rPr>
          <w:sz w:val="22"/>
          <w:lang w:val="en-GB"/>
        </w:rPr>
        <w:tab/>
      </w:r>
      <w:r w:rsidRPr="00591287">
        <w:rPr>
          <w:b/>
          <w:bCs/>
          <w:sz w:val="22"/>
          <w:lang w:val="en-GB"/>
        </w:rPr>
        <w:t>Wooden constructions and stacked wood</w:t>
      </w:r>
      <w:r w:rsidRPr="00591287">
        <w:rPr>
          <w:b/>
          <w:bCs/>
          <w:sz w:val="22"/>
          <w:lang w:val="en-GB"/>
        </w:rPr>
        <w:br/>
      </w:r>
      <w:r w:rsidRPr="00591287">
        <w:rPr>
          <w:sz w:val="22"/>
          <w:lang w:val="en-GB"/>
        </w:rPr>
        <w:t>Wooden constructions and wood that has been stacked can be hazardous as a fire source. Wood must be impregnated by a fire-retardant and regularly moistened. It must furthermore be ensured that no litter can pile up between the wooden materials.</w:t>
      </w:r>
      <w:r w:rsidRPr="00591287">
        <w:rPr>
          <w:sz w:val="22"/>
          <w:lang w:val="en-GB"/>
        </w:rPr>
        <w:br/>
        <w:t>Participants have to follow orders from the fire department and DDW organisation.</w:t>
      </w:r>
    </w:p>
    <w:p w14:paraId="08AE3966" w14:textId="77777777" w:rsidR="006C14CB" w:rsidRPr="00591287" w:rsidRDefault="006C14CB" w:rsidP="006C14CB">
      <w:pPr>
        <w:ind w:left="700" w:hanging="700"/>
        <w:rPr>
          <w:sz w:val="22"/>
          <w:lang w:val="en-GB"/>
        </w:rPr>
      </w:pPr>
      <w:r w:rsidRPr="00591287">
        <w:rPr>
          <w:sz w:val="22"/>
          <w:lang w:val="en-GB"/>
        </w:rPr>
        <w:t>23.3</w:t>
      </w:r>
      <w:r w:rsidRPr="00591287">
        <w:rPr>
          <w:sz w:val="22"/>
          <w:lang w:val="en-GB"/>
        </w:rPr>
        <w:tab/>
      </w:r>
      <w:r w:rsidRPr="00591287">
        <w:rPr>
          <w:b/>
          <w:bCs/>
          <w:sz w:val="22"/>
          <w:lang w:val="en-GB"/>
        </w:rPr>
        <w:t>Polystyrene blocks, polystyrene granules, foam rubber and agricultural plastics</w:t>
      </w:r>
      <w:r w:rsidRPr="00591287">
        <w:rPr>
          <w:i/>
          <w:iCs/>
          <w:sz w:val="22"/>
          <w:u w:val="single"/>
          <w:lang w:val="en-GB"/>
        </w:rPr>
        <w:br/>
      </w:r>
      <w:r w:rsidRPr="00591287">
        <w:rPr>
          <w:sz w:val="22"/>
          <w:lang w:val="en-GB"/>
        </w:rPr>
        <w:t>These materials are easily combustible, and release chemical gasses and may therefore not be used. Exceptions are those materials for which a certificate of flammability can be produced.</w:t>
      </w:r>
    </w:p>
    <w:p w14:paraId="1EDCA2C6" w14:textId="77777777" w:rsidR="006C14CB" w:rsidRPr="00591287" w:rsidRDefault="006C14CB" w:rsidP="006C14CB">
      <w:pPr>
        <w:ind w:left="700" w:hanging="700"/>
        <w:rPr>
          <w:sz w:val="22"/>
          <w:lang w:val="en-GB"/>
        </w:rPr>
      </w:pPr>
      <w:r w:rsidRPr="00591287">
        <w:rPr>
          <w:sz w:val="22"/>
          <w:lang w:val="en-GB"/>
        </w:rPr>
        <w:t>23.4</w:t>
      </w:r>
      <w:r w:rsidRPr="00591287">
        <w:rPr>
          <w:b/>
          <w:bCs/>
          <w:sz w:val="22"/>
          <w:lang w:val="en-GB"/>
        </w:rPr>
        <w:tab/>
        <w:t>Volatile liquids and gasses</w:t>
      </w:r>
      <w:r w:rsidRPr="00591287">
        <w:rPr>
          <w:b/>
          <w:bCs/>
          <w:sz w:val="22"/>
          <w:lang w:val="en-GB"/>
        </w:rPr>
        <w:br/>
      </w:r>
      <w:r w:rsidRPr="00591287">
        <w:rPr>
          <w:sz w:val="22"/>
          <w:lang w:val="en-GB"/>
        </w:rPr>
        <w:t>The storage of volatile substances and gasses in your plot is forbidden.</w:t>
      </w:r>
    </w:p>
    <w:p w14:paraId="115D398F" w14:textId="77777777" w:rsidR="006C14CB" w:rsidRPr="00591287" w:rsidRDefault="006C14CB" w:rsidP="006C14CB">
      <w:pPr>
        <w:ind w:left="700" w:hanging="700"/>
        <w:rPr>
          <w:sz w:val="22"/>
          <w:lang w:val="en-GB"/>
        </w:rPr>
      </w:pPr>
      <w:r w:rsidRPr="00591287">
        <w:rPr>
          <w:sz w:val="22"/>
          <w:lang w:val="en-GB"/>
        </w:rPr>
        <w:t>23.5</w:t>
      </w:r>
      <w:r w:rsidRPr="00591287">
        <w:rPr>
          <w:sz w:val="22"/>
          <w:lang w:val="en-GB"/>
        </w:rPr>
        <w:tab/>
      </w:r>
      <w:r w:rsidRPr="00591287">
        <w:rPr>
          <w:b/>
          <w:bCs/>
          <w:sz w:val="22"/>
          <w:lang w:val="en-GB"/>
        </w:rPr>
        <w:t>Fire reels and fire extinguishers</w:t>
      </w:r>
      <w:r w:rsidRPr="00591287">
        <w:rPr>
          <w:i/>
          <w:iCs/>
          <w:sz w:val="22"/>
          <w:u w:val="single"/>
          <w:lang w:val="en-GB"/>
        </w:rPr>
        <w:br/>
      </w:r>
      <w:r w:rsidRPr="00591287">
        <w:rPr>
          <w:sz w:val="22"/>
          <w:lang w:val="en-GB"/>
        </w:rPr>
        <w:t xml:space="preserve">In the case of a calamity, you will always alert the organisation. Fire reels and fire extinguishers in your plot must always be kept free. </w:t>
      </w:r>
    </w:p>
    <w:p w14:paraId="4075DC32" w14:textId="77777777" w:rsidR="006C14CB" w:rsidRPr="00591287" w:rsidRDefault="006C14CB" w:rsidP="006C14CB">
      <w:pPr>
        <w:ind w:left="700" w:hanging="700"/>
        <w:rPr>
          <w:sz w:val="22"/>
          <w:lang w:val="en-GB"/>
        </w:rPr>
      </w:pPr>
      <w:r w:rsidRPr="00591287">
        <w:rPr>
          <w:sz w:val="22"/>
          <w:lang w:val="en-GB"/>
        </w:rPr>
        <w:t>23.6</w:t>
      </w:r>
      <w:r w:rsidRPr="00591287">
        <w:rPr>
          <w:sz w:val="22"/>
          <w:lang w:val="en-GB"/>
        </w:rPr>
        <w:tab/>
      </w:r>
      <w:r w:rsidRPr="00591287">
        <w:rPr>
          <w:b/>
          <w:bCs/>
          <w:sz w:val="22"/>
          <w:lang w:val="en-GB"/>
        </w:rPr>
        <w:t>Own responsibility</w:t>
      </w:r>
      <w:r w:rsidRPr="00591287">
        <w:rPr>
          <w:sz w:val="22"/>
          <w:lang w:val="en-GB"/>
        </w:rPr>
        <w:br/>
        <w:t>Should the fire brigade reject your stand/plot at its inspection, then this falls under your own responsibility and not under the responsibility of the DDW organisation. You will have to remove the concerned materials out of the building.</w:t>
      </w:r>
    </w:p>
    <w:p w14:paraId="048D3B51" w14:textId="77777777" w:rsidR="006C14CB" w:rsidRDefault="006C14CB" w:rsidP="006C14CB">
      <w:pPr>
        <w:rPr>
          <w:b/>
          <w:bCs/>
          <w:lang w:val="en-GB"/>
        </w:rPr>
      </w:pPr>
    </w:p>
    <w:p w14:paraId="39293B0A" w14:textId="77777777" w:rsidR="006C14CB" w:rsidRPr="00075ED5" w:rsidRDefault="006C14CB" w:rsidP="006C14CB">
      <w:pPr>
        <w:pStyle w:val="Kop1"/>
        <w:rPr>
          <w:lang w:val="en-GB"/>
        </w:rPr>
      </w:pPr>
      <w:r w:rsidRPr="00075ED5">
        <w:rPr>
          <w:lang w:val="en-GB"/>
        </w:rPr>
        <w:lastRenderedPageBreak/>
        <w:t>24.</w:t>
      </w:r>
      <w:r w:rsidRPr="00075ED5">
        <w:rPr>
          <w:lang w:val="en-GB"/>
        </w:rPr>
        <w:tab/>
        <w:t>Final clause</w:t>
      </w:r>
    </w:p>
    <w:p w14:paraId="7DCAB357" w14:textId="77777777" w:rsidR="006C14CB" w:rsidRPr="00591287" w:rsidRDefault="006C14CB" w:rsidP="006C14CB">
      <w:pPr>
        <w:ind w:firstLine="708"/>
        <w:rPr>
          <w:sz w:val="22"/>
          <w:lang w:val="en-GB"/>
        </w:rPr>
      </w:pPr>
      <w:r w:rsidRPr="00591287">
        <w:rPr>
          <w:sz w:val="22"/>
          <w:lang w:val="en-GB"/>
        </w:rPr>
        <w:t xml:space="preserve">In matters where these regulations do not provide, the DDF organisation will decide. </w:t>
      </w:r>
    </w:p>
    <w:p w14:paraId="644F0019" w14:textId="77777777" w:rsidR="006C14CB" w:rsidRPr="00564CC7" w:rsidRDefault="006C14CB" w:rsidP="006C14CB">
      <w:pPr>
        <w:rPr>
          <w:lang w:val="en-GB"/>
        </w:rPr>
      </w:pPr>
    </w:p>
    <w:p w14:paraId="45C3A3B6" w14:textId="77777777" w:rsidR="006C14CB" w:rsidRPr="00564CC7" w:rsidRDefault="006C14CB" w:rsidP="006C14CB">
      <w:pPr>
        <w:rPr>
          <w:lang w:val="en-GB"/>
        </w:rPr>
      </w:pPr>
    </w:p>
    <w:p w14:paraId="6795AB8A" w14:textId="66D58592" w:rsidR="00C47B3B" w:rsidRPr="006C14CB" w:rsidRDefault="006C14CB" w:rsidP="00C47B3B">
      <w:pPr>
        <w:rPr>
          <w:sz w:val="22"/>
          <w:lang w:val="en-US"/>
        </w:rPr>
      </w:pPr>
      <w:r w:rsidRPr="006C14CB">
        <w:rPr>
          <w:sz w:val="22"/>
          <w:lang w:val="en-US"/>
        </w:rPr>
        <w:br/>
      </w:r>
      <w:r w:rsidRPr="006C14CB">
        <w:rPr>
          <w:sz w:val="22"/>
          <w:lang w:val="en-US"/>
        </w:rPr>
        <w:br/>
      </w:r>
    </w:p>
    <w:p w14:paraId="66F27ADE" w14:textId="77777777" w:rsidR="006C14CB" w:rsidRPr="006C14CB" w:rsidRDefault="006C14CB" w:rsidP="00C47B3B">
      <w:pPr>
        <w:rPr>
          <w:sz w:val="22"/>
          <w:lang w:val="en-US"/>
        </w:rPr>
      </w:pPr>
    </w:p>
    <w:p w14:paraId="71E9D1FD" w14:textId="77777777" w:rsidR="00C47B3B" w:rsidRPr="006C14CB" w:rsidRDefault="00C47B3B" w:rsidP="00C47B3B">
      <w:pPr>
        <w:rPr>
          <w:sz w:val="22"/>
          <w:lang w:val="en-US"/>
        </w:rPr>
      </w:pPr>
    </w:p>
    <w:p w14:paraId="223AC716" w14:textId="77777777" w:rsidR="00536A2F" w:rsidRPr="006C14CB" w:rsidRDefault="00536A2F" w:rsidP="00536A2F">
      <w:pPr>
        <w:rPr>
          <w:sz w:val="22"/>
          <w:lang w:val="en-US"/>
        </w:rPr>
      </w:pPr>
    </w:p>
    <w:p w14:paraId="45D30CE5" w14:textId="77777777" w:rsidR="00B16096" w:rsidRPr="006C14CB" w:rsidRDefault="00B16096" w:rsidP="00B16096">
      <w:pPr>
        <w:ind w:left="700"/>
        <w:rPr>
          <w:sz w:val="22"/>
          <w:lang w:val="en-US"/>
        </w:rPr>
      </w:pPr>
    </w:p>
    <w:sectPr w:rsidR="00B16096" w:rsidRPr="006C14CB" w:rsidSect="0083619F">
      <w:headerReference w:type="default" r:id="rId8"/>
      <w:headerReference w:type="first" r:id="rId9"/>
      <w:pgSz w:w="11906" w:h="16838"/>
      <w:pgMar w:top="2977" w:right="1304" w:bottom="212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8778" w14:textId="77777777" w:rsidR="00AC2D1A" w:rsidRDefault="00AC2D1A" w:rsidP="005F4B24">
      <w:pPr>
        <w:spacing w:line="240" w:lineRule="auto"/>
      </w:pPr>
      <w:r>
        <w:separator/>
      </w:r>
    </w:p>
  </w:endnote>
  <w:endnote w:type="continuationSeparator" w:id="0">
    <w:p w14:paraId="5CDBE8DB" w14:textId="77777777" w:rsidR="00AC2D1A" w:rsidRDefault="00AC2D1A" w:rsidP="005F4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ers Grotesk Regular">
    <w:altName w:val="Calibri"/>
    <w:panose1 w:val="00000000000000000000"/>
    <w:charset w:val="4D"/>
    <w:family w:val="swiss"/>
    <w:notTrueType/>
    <w:pitch w:val="variable"/>
    <w:sig w:usb0="00000007" w:usb1="00000000" w:usb2="00000000" w:usb3="00000000" w:csb0="00000093" w:csb1="00000000"/>
  </w:font>
  <w:font w:name="Founders Grotesk Text Regular">
    <w:altName w:val="Calibri"/>
    <w:panose1 w:val="00000000000000000000"/>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ounders Grotesk Text Bold">
    <w:altName w:val="Calibri"/>
    <w:panose1 w:val="00000000000000000000"/>
    <w:charset w:val="4D"/>
    <w:family w:val="swiss"/>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292C" w14:textId="77777777" w:rsidR="00AC2D1A" w:rsidRDefault="00AC2D1A" w:rsidP="005F4B24">
      <w:pPr>
        <w:spacing w:line="240" w:lineRule="auto"/>
      </w:pPr>
      <w:r>
        <w:separator/>
      </w:r>
    </w:p>
  </w:footnote>
  <w:footnote w:type="continuationSeparator" w:id="0">
    <w:p w14:paraId="652645C5" w14:textId="77777777" w:rsidR="00AC2D1A" w:rsidRDefault="00AC2D1A" w:rsidP="005F4B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2978" w14:textId="77777777" w:rsidR="0083619F" w:rsidRDefault="0083619F">
    <w:pPr>
      <w:pStyle w:val="Koptekst"/>
    </w:pPr>
    <w:r>
      <w:rPr>
        <w:noProof/>
      </w:rPr>
      <w:drawing>
        <wp:anchor distT="0" distB="0" distL="114300" distR="114300" simplePos="0" relativeHeight="251663360" behindDoc="1" locked="0" layoutInCell="1" allowOverlap="1" wp14:anchorId="5AD06527" wp14:editId="07C56914">
          <wp:simplePos x="0" y="0"/>
          <wp:positionH relativeFrom="column">
            <wp:posOffset>-1292637</wp:posOffset>
          </wp:positionH>
          <wp:positionV relativeFrom="page">
            <wp:posOffset>3296920</wp:posOffset>
          </wp:positionV>
          <wp:extent cx="7286400" cy="698040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DF Briefpapier Template2.png"/>
                  <pic:cNvPicPr/>
                </pic:nvPicPr>
                <pic:blipFill>
                  <a:blip r:embed="rId1"/>
                  <a:stretch>
                    <a:fillRect/>
                  </a:stretch>
                </pic:blipFill>
                <pic:spPr>
                  <a:xfrm>
                    <a:off x="0" y="0"/>
                    <a:ext cx="7286400" cy="698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C7CF" w14:textId="77777777" w:rsidR="005F4B24" w:rsidRDefault="0083619F">
    <w:pPr>
      <w:pStyle w:val="Koptekst"/>
    </w:pPr>
    <w:r>
      <w:rPr>
        <w:noProof/>
      </w:rPr>
      <w:drawing>
        <wp:anchor distT="0" distB="0" distL="114300" distR="114300" simplePos="0" relativeHeight="251660288" behindDoc="1" locked="0" layoutInCell="1" allowOverlap="1" wp14:anchorId="3B5CEAEC" wp14:editId="76AD4496">
          <wp:simplePos x="0" y="0"/>
          <wp:positionH relativeFrom="column">
            <wp:posOffset>-1325245</wp:posOffset>
          </wp:positionH>
          <wp:positionV relativeFrom="page">
            <wp:posOffset>589915</wp:posOffset>
          </wp:positionV>
          <wp:extent cx="7311600" cy="9705600"/>
          <wp:effectExtent l="0" t="0" r="381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DF Briefpapier Template.png"/>
                  <pic:cNvPicPr/>
                </pic:nvPicPr>
                <pic:blipFill>
                  <a:blip r:embed="rId1"/>
                  <a:stretch>
                    <a:fillRect/>
                  </a:stretch>
                </pic:blipFill>
                <pic:spPr>
                  <a:xfrm>
                    <a:off x="0" y="0"/>
                    <a:ext cx="7311600" cy="970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7CEC"/>
    <w:multiLevelType w:val="multilevel"/>
    <w:tmpl w:val="62E6851E"/>
    <w:lvl w:ilvl="0">
      <w:start w:val="1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CC084A"/>
    <w:multiLevelType w:val="hybridMultilevel"/>
    <w:tmpl w:val="5BFAF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320F63"/>
    <w:multiLevelType w:val="hybridMultilevel"/>
    <w:tmpl w:val="F0E4F0E6"/>
    <w:lvl w:ilvl="0" w:tplc="D2F6DAF4">
      <w:numFmt w:val="bullet"/>
      <w:lvlText w:val="•"/>
      <w:lvlJc w:val="left"/>
      <w:pPr>
        <w:ind w:left="1420" w:hanging="360"/>
      </w:pPr>
      <w:rPr>
        <w:rFonts w:hint="default"/>
      </w:rPr>
    </w:lvl>
    <w:lvl w:ilvl="1" w:tplc="04130003">
      <w:start w:val="1"/>
      <w:numFmt w:val="bullet"/>
      <w:lvlText w:val="o"/>
      <w:lvlJc w:val="left"/>
      <w:pPr>
        <w:ind w:left="2140" w:hanging="360"/>
      </w:pPr>
      <w:rPr>
        <w:rFonts w:ascii="Courier New" w:hAnsi="Courier New" w:cs="Courier New" w:hint="default"/>
      </w:rPr>
    </w:lvl>
    <w:lvl w:ilvl="2" w:tplc="04130005" w:tentative="1">
      <w:start w:val="1"/>
      <w:numFmt w:val="bullet"/>
      <w:lvlText w:val=""/>
      <w:lvlJc w:val="left"/>
      <w:pPr>
        <w:ind w:left="2860" w:hanging="360"/>
      </w:pPr>
      <w:rPr>
        <w:rFonts w:ascii="Wingdings" w:hAnsi="Wingdings" w:hint="default"/>
      </w:rPr>
    </w:lvl>
    <w:lvl w:ilvl="3" w:tplc="04130001" w:tentative="1">
      <w:start w:val="1"/>
      <w:numFmt w:val="bullet"/>
      <w:lvlText w:val=""/>
      <w:lvlJc w:val="left"/>
      <w:pPr>
        <w:ind w:left="3580" w:hanging="360"/>
      </w:pPr>
      <w:rPr>
        <w:rFonts w:ascii="Symbol" w:hAnsi="Symbol" w:hint="default"/>
      </w:rPr>
    </w:lvl>
    <w:lvl w:ilvl="4" w:tplc="04130003" w:tentative="1">
      <w:start w:val="1"/>
      <w:numFmt w:val="bullet"/>
      <w:lvlText w:val="o"/>
      <w:lvlJc w:val="left"/>
      <w:pPr>
        <w:ind w:left="4300" w:hanging="360"/>
      </w:pPr>
      <w:rPr>
        <w:rFonts w:ascii="Courier New" w:hAnsi="Courier New" w:cs="Courier New" w:hint="default"/>
      </w:rPr>
    </w:lvl>
    <w:lvl w:ilvl="5" w:tplc="04130005" w:tentative="1">
      <w:start w:val="1"/>
      <w:numFmt w:val="bullet"/>
      <w:lvlText w:val=""/>
      <w:lvlJc w:val="left"/>
      <w:pPr>
        <w:ind w:left="5020" w:hanging="360"/>
      </w:pPr>
      <w:rPr>
        <w:rFonts w:ascii="Wingdings" w:hAnsi="Wingdings" w:hint="default"/>
      </w:rPr>
    </w:lvl>
    <w:lvl w:ilvl="6" w:tplc="04130001" w:tentative="1">
      <w:start w:val="1"/>
      <w:numFmt w:val="bullet"/>
      <w:lvlText w:val=""/>
      <w:lvlJc w:val="left"/>
      <w:pPr>
        <w:ind w:left="5740" w:hanging="360"/>
      </w:pPr>
      <w:rPr>
        <w:rFonts w:ascii="Symbol" w:hAnsi="Symbol" w:hint="default"/>
      </w:rPr>
    </w:lvl>
    <w:lvl w:ilvl="7" w:tplc="04130003" w:tentative="1">
      <w:start w:val="1"/>
      <w:numFmt w:val="bullet"/>
      <w:lvlText w:val="o"/>
      <w:lvlJc w:val="left"/>
      <w:pPr>
        <w:ind w:left="6460" w:hanging="360"/>
      </w:pPr>
      <w:rPr>
        <w:rFonts w:ascii="Courier New" w:hAnsi="Courier New" w:cs="Courier New" w:hint="default"/>
      </w:rPr>
    </w:lvl>
    <w:lvl w:ilvl="8" w:tplc="04130005" w:tentative="1">
      <w:start w:val="1"/>
      <w:numFmt w:val="bullet"/>
      <w:lvlText w:val=""/>
      <w:lvlJc w:val="left"/>
      <w:pPr>
        <w:ind w:left="7180" w:hanging="360"/>
      </w:pPr>
      <w:rPr>
        <w:rFonts w:ascii="Wingdings" w:hAnsi="Wingdings" w:hint="default"/>
      </w:rPr>
    </w:lvl>
  </w:abstractNum>
  <w:abstractNum w:abstractNumId="3" w15:restartNumberingAfterBreak="0">
    <w:nsid w:val="6C042D60"/>
    <w:multiLevelType w:val="hybridMultilevel"/>
    <w:tmpl w:val="0A641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F40FC1"/>
    <w:multiLevelType w:val="hybridMultilevel"/>
    <w:tmpl w:val="E8047300"/>
    <w:lvl w:ilvl="0" w:tplc="3F34086E">
      <w:start w:val="19"/>
      <w:numFmt w:val="bullet"/>
      <w:lvlText w:val="-"/>
      <w:lvlJc w:val="left"/>
      <w:pPr>
        <w:ind w:left="1068" w:hanging="360"/>
      </w:pPr>
      <w:rPr>
        <w:rFonts w:ascii="Founders Grotesk Regular" w:eastAsiaTheme="minorHAnsi" w:hAnsi="Founders Grotesk Regular" w:cstheme="minorBidi"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183055444">
    <w:abstractNumId w:val="1"/>
  </w:num>
  <w:num w:numId="2" w16cid:durableId="1292517853">
    <w:abstractNumId w:val="4"/>
  </w:num>
  <w:num w:numId="3" w16cid:durableId="384986950">
    <w:abstractNumId w:val="2"/>
  </w:num>
  <w:num w:numId="4" w16cid:durableId="1023432933">
    <w:abstractNumId w:val="3"/>
  </w:num>
  <w:num w:numId="5" w16cid:durableId="253781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92"/>
    <w:rsid w:val="00026456"/>
    <w:rsid w:val="00063B6E"/>
    <w:rsid w:val="0007740D"/>
    <w:rsid w:val="000F3716"/>
    <w:rsid w:val="001237CF"/>
    <w:rsid w:val="001B5802"/>
    <w:rsid w:val="001D5A4D"/>
    <w:rsid w:val="00305DE3"/>
    <w:rsid w:val="00484B17"/>
    <w:rsid w:val="004A36D2"/>
    <w:rsid w:val="004C7614"/>
    <w:rsid w:val="00500F8B"/>
    <w:rsid w:val="00503AC8"/>
    <w:rsid w:val="00536A2F"/>
    <w:rsid w:val="00536EC1"/>
    <w:rsid w:val="005A2A0D"/>
    <w:rsid w:val="005F4B24"/>
    <w:rsid w:val="00635AEA"/>
    <w:rsid w:val="006C14CB"/>
    <w:rsid w:val="006C52BA"/>
    <w:rsid w:val="0083619F"/>
    <w:rsid w:val="008F777E"/>
    <w:rsid w:val="009003DC"/>
    <w:rsid w:val="00992392"/>
    <w:rsid w:val="009A431B"/>
    <w:rsid w:val="009F5CE1"/>
    <w:rsid w:val="00AC2D1A"/>
    <w:rsid w:val="00AD698F"/>
    <w:rsid w:val="00B16096"/>
    <w:rsid w:val="00C47B3B"/>
    <w:rsid w:val="00CD5AD6"/>
    <w:rsid w:val="00DD58E5"/>
    <w:rsid w:val="00DE0B3E"/>
    <w:rsid w:val="00DE6DB1"/>
    <w:rsid w:val="00E673AC"/>
    <w:rsid w:val="00EA5DEE"/>
    <w:rsid w:val="00F171C3"/>
    <w:rsid w:val="00F22574"/>
    <w:rsid w:val="00F82CF9"/>
    <w:rsid w:val="00FD4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74164C"/>
  <w15:chartTrackingRefBased/>
  <w15:docId w15:val="{744847AC-29F7-AF46-92B7-EFB63CFF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2574"/>
    <w:pPr>
      <w:spacing w:line="312" w:lineRule="auto"/>
    </w:pPr>
    <w:rPr>
      <w:rFonts w:ascii="Founders Grotesk Regular" w:hAnsi="Founders Grotesk Regular"/>
      <w:sz w:val="20"/>
    </w:rPr>
  </w:style>
  <w:style w:type="paragraph" w:styleId="Kop1">
    <w:name w:val="heading 1"/>
    <w:basedOn w:val="Standaard"/>
    <w:next w:val="Standaard"/>
    <w:link w:val="Kop1Char"/>
    <w:uiPriority w:val="9"/>
    <w:qFormat/>
    <w:rsid w:val="00F22574"/>
    <w:pPr>
      <w:keepNext/>
      <w:keepLines/>
      <w:spacing w:before="240"/>
      <w:outlineLvl w:val="0"/>
    </w:pPr>
    <w:rPr>
      <w:rFonts w:eastAsiaTheme="majorEastAsia" w:cstheme="majorBidi"/>
      <w:color w:val="3C46F0" w:themeColor="accent1"/>
      <w:sz w:val="24"/>
      <w:szCs w:val="32"/>
    </w:rPr>
  </w:style>
  <w:style w:type="paragraph" w:styleId="Kop2">
    <w:name w:val="heading 2"/>
    <w:basedOn w:val="Standaard"/>
    <w:next w:val="Standaard"/>
    <w:link w:val="Kop2Char"/>
    <w:uiPriority w:val="9"/>
    <w:unhideWhenUsed/>
    <w:qFormat/>
    <w:rsid w:val="00F22574"/>
    <w:pPr>
      <w:keepNext/>
      <w:keepLines/>
      <w:spacing w:before="40"/>
      <w:outlineLvl w:val="1"/>
    </w:pPr>
    <w:rPr>
      <w:rFonts w:eastAsiaTheme="majorEastAsia" w:cstheme="majorBidi"/>
      <w:color w:val="3C46F0" w:themeColor="accent1"/>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4B2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F4B24"/>
  </w:style>
  <w:style w:type="paragraph" w:styleId="Voettekst">
    <w:name w:val="footer"/>
    <w:basedOn w:val="Standaard"/>
    <w:link w:val="VoettekstChar"/>
    <w:uiPriority w:val="99"/>
    <w:unhideWhenUsed/>
    <w:rsid w:val="005F4B2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F4B24"/>
  </w:style>
  <w:style w:type="character" w:customStyle="1" w:styleId="Kop1Char">
    <w:name w:val="Kop 1 Char"/>
    <w:basedOn w:val="Standaardalinea-lettertype"/>
    <w:link w:val="Kop1"/>
    <w:uiPriority w:val="9"/>
    <w:rsid w:val="00F22574"/>
    <w:rPr>
      <w:rFonts w:ascii="Founders Grotesk Regular" w:eastAsiaTheme="majorEastAsia" w:hAnsi="Founders Grotesk Regular" w:cstheme="majorBidi"/>
      <w:color w:val="3C46F0" w:themeColor="accent1"/>
      <w:sz w:val="24"/>
      <w:szCs w:val="32"/>
    </w:rPr>
  </w:style>
  <w:style w:type="character" w:customStyle="1" w:styleId="Kop2Char">
    <w:name w:val="Kop 2 Char"/>
    <w:basedOn w:val="Standaardalinea-lettertype"/>
    <w:link w:val="Kop2"/>
    <w:uiPriority w:val="9"/>
    <w:rsid w:val="00F22574"/>
    <w:rPr>
      <w:rFonts w:ascii="Founders Grotesk Regular" w:eastAsiaTheme="majorEastAsia" w:hAnsi="Founders Grotesk Regular" w:cstheme="majorBidi"/>
      <w:color w:val="3C46F0" w:themeColor="accent1"/>
      <w:sz w:val="20"/>
      <w:szCs w:val="26"/>
    </w:rPr>
  </w:style>
  <w:style w:type="table" w:styleId="Tabelraster">
    <w:name w:val="Table Grid"/>
    <w:basedOn w:val="Standaardtabel"/>
    <w:uiPriority w:val="39"/>
    <w:rsid w:val="009A4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992392"/>
    <w:pPr>
      <w:widowControl w:val="0"/>
      <w:autoSpaceDE w:val="0"/>
      <w:autoSpaceDN w:val="0"/>
      <w:spacing w:before="7" w:line="240" w:lineRule="auto"/>
      <w:ind w:left="2687" w:right="1692"/>
    </w:pPr>
    <w:rPr>
      <w:rFonts w:ascii="Arial" w:eastAsia="Arial" w:hAnsi="Arial" w:cs="Arial"/>
      <w:b/>
      <w:bCs/>
      <w:sz w:val="36"/>
      <w:szCs w:val="36"/>
      <w:lang w:val="en-US"/>
    </w:rPr>
  </w:style>
  <w:style w:type="character" w:customStyle="1" w:styleId="TitelChar">
    <w:name w:val="Titel Char"/>
    <w:basedOn w:val="Standaardalinea-lettertype"/>
    <w:link w:val="Titel"/>
    <w:uiPriority w:val="10"/>
    <w:rsid w:val="00992392"/>
    <w:rPr>
      <w:rFonts w:ascii="Arial" w:eastAsia="Arial" w:hAnsi="Arial" w:cs="Arial"/>
      <w:b/>
      <w:bCs/>
      <w:sz w:val="36"/>
      <w:szCs w:val="36"/>
      <w:lang w:val="en-US"/>
    </w:rPr>
  </w:style>
  <w:style w:type="paragraph" w:styleId="Revisie">
    <w:name w:val="Revision"/>
    <w:hidden/>
    <w:uiPriority w:val="99"/>
    <w:semiHidden/>
    <w:rsid w:val="00992392"/>
    <w:rPr>
      <w:rFonts w:ascii="Founders Grotesk Regular" w:hAnsi="Founders Grotesk Regular"/>
      <w:sz w:val="20"/>
    </w:rPr>
  </w:style>
  <w:style w:type="paragraph" w:styleId="Lijstalinea">
    <w:name w:val="List Paragraph"/>
    <w:basedOn w:val="Standaard"/>
    <w:uiPriority w:val="34"/>
    <w:qFormat/>
    <w:rsid w:val="000F3716"/>
    <w:pPr>
      <w:ind w:left="720"/>
      <w:contextualSpacing/>
    </w:pPr>
  </w:style>
  <w:style w:type="character" w:styleId="Hyperlink">
    <w:name w:val="Hyperlink"/>
    <w:basedOn w:val="Standaardalinea-lettertype"/>
    <w:uiPriority w:val="99"/>
    <w:unhideWhenUsed/>
    <w:rsid w:val="006C14CB"/>
    <w:rPr>
      <w:color w:val="231F2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6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utchdesign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DDF">
      <a:dk1>
        <a:srgbClr val="231F20"/>
      </a:dk1>
      <a:lt1>
        <a:sysClr val="window" lastClr="FFFFFF"/>
      </a:lt1>
      <a:dk2>
        <a:srgbClr val="231F20"/>
      </a:dk2>
      <a:lt2>
        <a:srgbClr val="FFFFFF"/>
      </a:lt2>
      <a:accent1>
        <a:srgbClr val="3C46F0"/>
      </a:accent1>
      <a:accent2>
        <a:srgbClr val="D5DE21"/>
      </a:accent2>
      <a:accent3>
        <a:srgbClr val="29CCDA"/>
      </a:accent3>
      <a:accent4>
        <a:srgbClr val="FF5E6D"/>
      </a:accent4>
      <a:accent5>
        <a:srgbClr val="3C46F0"/>
      </a:accent5>
      <a:accent6>
        <a:srgbClr val="D5DE21"/>
      </a:accent6>
      <a:hlink>
        <a:srgbClr val="231F20"/>
      </a:hlink>
      <a:folHlink>
        <a:srgbClr val="231F20"/>
      </a:folHlink>
    </a:clrScheme>
    <a:fontScheme name="DDF">
      <a:majorFont>
        <a:latin typeface="Founders Grotesk Text Bold"/>
        <a:ea typeface=""/>
        <a:cs typeface=""/>
      </a:majorFont>
      <a:minorFont>
        <a:latin typeface="Founders Grotesk Text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7413</Words>
  <Characters>40773</Characters>
  <Application>Microsoft Office Word</Application>
  <DocSecurity>0</DocSecurity>
  <Lines>339</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Pleuni van Keulen</dc:creator>
  <cp:keywords/>
  <dc:description/>
  <cp:lastModifiedBy>Marco Gelissen</cp:lastModifiedBy>
  <cp:revision>4</cp:revision>
  <dcterms:created xsi:type="dcterms:W3CDTF">2022-07-28T12:13:00Z</dcterms:created>
  <dcterms:modified xsi:type="dcterms:W3CDTF">2022-07-28T12:18:00Z</dcterms:modified>
</cp:coreProperties>
</file>